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D8" w:rsidRPr="00CD667A" w:rsidRDefault="001617D8" w:rsidP="0016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D667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1617D8" w:rsidRDefault="001617D8" w:rsidP="00161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Худож</w:t>
      </w:r>
      <w:r>
        <w:rPr>
          <w:rFonts w:ascii="Times New Roman" w:hAnsi="Times New Roman" w:cs="Times New Roman"/>
          <w:b/>
          <w:sz w:val="28"/>
          <w:szCs w:val="28"/>
        </w:rPr>
        <w:t>ественная лепка</w:t>
      </w:r>
      <w:r w:rsidRPr="00CD667A">
        <w:rPr>
          <w:rFonts w:ascii="Times New Roman" w:hAnsi="Times New Roman" w:cs="Times New Roman"/>
          <w:b/>
          <w:sz w:val="28"/>
          <w:szCs w:val="28"/>
        </w:rPr>
        <w:t>»</w:t>
      </w:r>
    </w:p>
    <w:p w:rsidR="001617D8" w:rsidRPr="00CD667A" w:rsidRDefault="001617D8" w:rsidP="00161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D8" w:rsidRDefault="001617D8" w:rsidP="00161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7A">
        <w:rPr>
          <w:rFonts w:ascii="Times New Roman" w:hAnsi="Times New Roman" w:cs="Times New Roman"/>
          <w:sz w:val="28"/>
          <w:szCs w:val="28"/>
        </w:rPr>
        <w:t xml:space="preserve">     Программа реализуется в рамках федерального проекта «Успех каждого ребенка» национального проекта «Образование» в части реализации мероприятий по созданию новых мест дополнительного образования в Центре дополнительного об</w:t>
      </w:r>
      <w:r>
        <w:rPr>
          <w:rFonts w:ascii="Times New Roman" w:hAnsi="Times New Roman" w:cs="Times New Roman"/>
          <w:sz w:val="28"/>
          <w:szCs w:val="28"/>
        </w:rPr>
        <w:t>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>» ГКОУ «Школа №56</w:t>
      </w:r>
      <w:r w:rsidRPr="00CD66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17D8" w:rsidRPr="001617D8" w:rsidRDefault="001617D8" w:rsidP="001617D8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1617D8">
        <w:rPr>
          <w:rFonts w:eastAsia="Calibri"/>
          <w:sz w:val="28"/>
          <w:szCs w:val="28"/>
        </w:rPr>
        <w:t xml:space="preserve">Программа </w:t>
      </w:r>
      <w:r w:rsidRPr="001617D8">
        <w:rPr>
          <w:rFonts w:eastAsia="Calibri"/>
          <w:sz w:val="28"/>
          <w:szCs w:val="28"/>
        </w:rPr>
        <w:t>обоснована</w:t>
      </w:r>
      <w:r w:rsidRPr="001617D8">
        <w:rPr>
          <w:rFonts w:eastAsia="Calibri"/>
          <w:sz w:val="28"/>
          <w:szCs w:val="28"/>
        </w:rPr>
        <w:t xml:space="preserve"> </w:t>
      </w:r>
      <w:r w:rsidRPr="001617D8">
        <w:rPr>
          <w:rFonts w:eastAsia="Calibri"/>
          <w:sz w:val="28"/>
          <w:szCs w:val="28"/>
        </w:rPr>
        <w:t>необходимостью коррекции мелкой моторики рук детей с ограниченными возможностями здоровья посредством создания продукта творчества.</w:t>
      </w:r>
    </w:p>
    <w:p w:rsidR="001617D8" w:rsidRPr="001617D8" w:rsidRDefault="001617D8" w:rsidP="001617D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>Лепка из любого пластичного материала – занятие не только очень приятное, но и полезное для ребенка. Во время лепки развивается правое полушарие головного мозга, которое отвечает за творческое мышление, мелкая моторика рук, стабилизируется нервная система. У ребенка формируется понятие о форме и цвете, расширяется представление об окружающем мире. От развития мелкой моторики зависит логическое мышление, внимание, двигательная и зрительная память, воображение, координация движений.</w:t>
      </w:r>
    </w:p>
    <w:p w:rsidR="001617D8" w:rsidRDefault="001617D8" w:rsidP="001617D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>Работы, которые создает ребенок с ограниченными возможностями здоровья, близки и понятны ему – это предметы, с которыми он сталки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вается ежедневно и хорошо знает: </w:t>
      </w:r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>игрушки, сладости, овощи, фрукты, грибы, насекомые, птицы, древние и сказочные животные, обитатели подводного царства.</w:t>
      </w:r>
      <w:proofErr w:type="gramEnd"/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Лепка базируется на простых геометрических формах: шаре, цилиндре, конусе и жгуте, </w:t>
      </w:r>
      <w:proofErr w:type="gramStart"/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proofErr w:type="gramEnd"/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называются исходными формами. Простые работы представляют собой только эти исходные формы. Более сложные получаются их доработкой при помощи различных приемов.</w:t>
      </w:r>
    </w:p>
    <w:p w:rsidR="001617D8" w:rsidRPr="001617D8" w:rsidRDefault="001617D8" w:rsidP="001617D8">
      <w:pPr>
        <w:shd w:val="clear" w:color="auto" w:fill="FFFFFF"/>
        <w:spacing w:after="225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7D8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программа имеет общеразвивающий характер и предоставляет возможность учащимся с ограниченными возможностями здоровья:</w:t>
      </w:r>
    </w:p>
    <w:p w:rsidR="001E0802" w:rsidRPr="001617D8" w:rsidRDefault="001617D8" w:rsidP="001617D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7D8">
        <w:rPr>
          <w:rFonts w:ascii="Times New Roman" w:hAnsi="Times New Roman" w:cs="Times New Roman"/>
          <w:sz w:val="28"/>
          <w:szCs w:val="28"/>
        </w:rPr>
        <w:t>Оболенская М.А.</w:t>
      </w:r>
    </w:p>
    <w:p w:rsidR="001617D8" w:rsidRPr="001617D8" w:rsidRDefault="001617D8" w:rsidP="001617D8">
      <w:pPr>
        <w:jc w:val="right"/>
        <w:rPr>
          <w:rFonts w:ascii="Times New Roman" w:hAnsi="Times New Roman" w:cs="Times New Roman"/>
          <w:sz w:val="28"/>
          <w:szCs w:val="28"/>
        </w:rPr>
      </w:pPr>
      <w:r w:rsidRPr="001617D8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sectPr w:rsidR="001617D8" w:rsidRPr="0016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D8"/>
    <w:rsid w:val="001617D8"/>
    <w:rsid w:val="001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7D8"/>
    <w:pPr>
      <w:widowControl w:val="0"/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D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17D8"/>
    <w:pPr>
      <w:widowControl w:val="0"/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school56-08@mail.ru</dc:creator>
  <cp:lastModifiedBy>school56-08@mail.ru</cp:lastModifiedBy>
  <cp:revision>1</cp:revision>
  <dcterms:created xsi:type="dcterms:W3CDTF">2021-07-26T18:33:00Z</dcterms:created>
  <dcterms:modified xsi:type="dcterms:W3CDTF">2021-07-26T18:38:00Z</dcterms:modified>
</cp:coreProperties>
</file>