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340DD6" w:rsidTr="002865E2">
        <w:trPr>
          <w:trHeight w:val="1265"/>
        </w:trPr>
        <w:tc>
          <w:tcPr>
            <w:tcW w:w="9781" w:type="dxa"/>
            <w:gridSpan w:val="2"/>
            <w:shd w:val="clear" w:color="auto" w:fill="CC0066"/>
            <w:vAlign w:val="center"/>
          </w:tcPr>
          <w:p w:rsidR="001453B9" w:rsidRDefault="006825DE" w:rsidP="001453B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proofErr w:type="gramStart"/>
            <w:r w:rsidRPr="001453B9">
              <w:rPr>
                <w:rFonts w:ascii="Times New Roman" w:hAnsi="Times New Roman" w:cs="Times New Roman"/>
                <w:b/>
                <w:sz w:val="50"/>
                <w:szCs w:val="50"/>
              </w:rPr>
              <w:t>Социально-психолого</w:t>
            </w:r>
            <w:proofErr w:type="gramEnd"/>
            <w:r w:rsidRPr="001453B9">
              <w:rPr>
                <w:rFonts w:ascii="Times New Roman" w:hAnsi="Times New Roman" w:cs="Times New Roman"/>
                <w:b/>
                <w:sz w:val="50"/>
                <w:szCs w:val="50"/>
              </w:rPr>
              <w:t>-</w:t>
            </w:r>
          </w:p>
          <w:p w:rsidR="00340DD6" w:rsidRPr="001453B9" w:rsidRDefault="006825DE" w:rsidP="001453B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1453B9">
              <w:rPr>
                <w:rFonts w:ascii="Times New Roman" w:hAnsi="Times New Roman" w:cs="Times New Roman"/>
                <w:b/>
                <w:sz w:val="50"/>
                <w:szCs w:val="50"/>
              </w:rPr>
              <w:t>педагогическая служба</w:t>
            </w:r>
          </w:p>
        </w:tc>
      </w:tr>
      <w:tr w:rsidR="00340DD6" w:rsidTr="001453B9">
        <w:trPr>
          <w:trHeight w:val="671"/>
        </w:trPr>
        <w:tc>
          <w:tcPr>
            <w:tcW w:w="6663" w:type="dxa"/>
            <w:vAlign w:val="center"/>
          </w:tcPr>
          <w:p w:rsidR="00340DD6" w:rsidRPr="001453B9" w:rsidRDefault="00340DD6" w:rsidP="001453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340DD6" w:rsidRPr="001453B9" w:rsidRDefault="00340DD6" w:rsidP="001453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340DD6" w:rsidTr="001453B9">
        <w:tc>
          <w:tcPr>
            <w:tcW w:w="6663" w:type="dxa"/>
            <w:vAlign w:val="center"/>
          </w:tcPr>
          <w:p w:rsidR="00340DD6" w:rsidRPr="001453B9" w:rsidRDefault="00B7329E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Монитор </w:t>
            </w:r>
            <w:r w:rsidR="001127D7" w:rsidRPr="00145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Samsung</w:t>
            </w:r>
          </w:p>
        </w:tc>
        <w:tc>
          <w:tcPr>
            <w:tcW w:w="3118" w:type="dxa"/>
            <w:vAlign w:val="center"/>
          </w:tcPr>
          <w:p w:rsidR="00340DD6" w:rsidRPr="001453B9" w:rsidRDefault="00340DD6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B7329E" w:rsidTr="001453B9">
        <w:tc>
          <w:tcPr>
            <w:tcW w:w="6663" w:type="dxa"/>
            <w:vAlign w:val="center"/>
          </w:tcPr>
          <w:p w:rsidR="00B7329E" w:rsidRPr="001453B9" w:rsidRDefault="00B7329E" w:rsidP="001453B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Системный блок </w:t>
            </w:r>
            <w:proofErr w:type="spellStart"/>
            <w:r w:rsidRPr="00145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Aser</w:t>
            </w:r>
            <w:proofErr w:type="spellEnd"/>
          </w:p>
        </w:tc>
        <w:tc>
          <w:tcPr>
            <w:tcW w:w="3118" w:type="dxa"/>
            <w:vAlign w:val="center"/>
          </w:tcPr>
          <w:p w:rsidR="00B7329E" w:rsidRPr="001453B9" w:rsidRDefault="00B7329E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1127D7" w:rsidTr="001453B9">
        <w:tc>
          <w:tcPr>
            <w:tcW w:w="6663" w:type="dxa"/>
            <w:vAlign w:val="center"/>
          </w:tcPr>
          <w:p w:rsidR="001127D7" w:rsidRPr="001453B9" w:rsidRDefault="001127D7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Ноутбук </w:t>
            </w:r>
            <w:proofErr w:type="spellStart"/>
            <w:r w:rsidRPr="00145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Aser</w:t>
            </w:r>
            <w:proofErr w:type="spellEnd"/>
          </w:p>
        </w:tc>
        <w:tc>
          <w:tcPr>
            <w:tcW w:w="3118" w:type="dxa"/>
            <w:vAlign w:val="center"/>
          </w:tcPr>
          <w:p w:rsidR="001127D7" w:rsidRPr="001453B9" w:rsidRDefault="001127D7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1127D7" w:rsidTr="001453B9">
        <w:tc>
          <w:tcPr>
            <w:tcW w:w="6663" w:type="dxa"/>
            <w:vAlign w:val="center"/>
          </w:tcPr>
          <w:p w:rsidR="001127D7" w:rsidRPr="001453B9" w:rsidRDefault="003A0E38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МФУ </w:t>
            </w:r>
            <w:r w:rsidRPr="00145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Brother</w:t>
            </w:r>
          </w:p>
        </w:tc>
        <w:tc>
          <w:tcPr>
            <w:tcW w:w="3118" w:type="dxa"/>
            <w:vAlign w:val="center"/>
          </w:tcPr>
          <w:p w:rsidR="001127D7" w:rsidRPr="001453B9" w:rsidRDefault="001127D7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66FAD" w:rsidTr="001453B9">
        <w:tc>
          <w:tcPr>
            <w:tcW w:w="6663" w:type="dxa"/>
            <w:vAlign w:val="center"/>
          </w:tcPr>
          <w:p w:rsidR="00966FAD" w:rsidRPr="001453B9" w:rsidRDefault="00966FAD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Мебель для учителя</w:t>
            </w:r>
          </w:p>
        </w:tc>
        <w:tc>
          <w:tcPr>
            <w:tcW w:w="3118" w:type="dxa"/>
            <w:vAlign w:val="center"/>
          </w:tcPr>
          <w:p w:rsidR="00966FAD" w:rsidRPr="001453B9" w:rsidRDefault="00966FAD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6FAD" w:rsidTr="001453B9">
        <w:tc>
          <w:tcPr>
            <w:tcW w:w="6663" w:type="dxa"/>
            <w:vAlign w:val="center"/>
          </w:tcPr>
          <w:p w:rsidR="00966FAD" w:rsidRPr="001453B9" w:rsidRDefault="00966FAD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Мебель для учащихся</w:t>
            </w:r>
          </w:p>
        </w:tc>
        <w:tc>
          <w:tcPr>
            <w:tcW w:w="3118" w:type="dxa"/>
            <w:vAlign w:val="center"/>
          </w:tcPr>
          <w:p w:rsidR="00966FAD" w:rsidRPr="001453B9" w:rsidRDefault="00966FAD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2490" w:rsidTr="001453B9">
        <w:tc>
          <w:tcPr>
            <w:tcW w:w="6663" w:type="dxa"/>
            <w:vAlign w:val="center"/>
          </w:tcPr>
          <w:p w:rsidR="009F2490" w:rsidRPr="001453B9" w:rsidRDefault="00B53813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Шкаф 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9F2490" w:rsidRPr="001453B9" w:rsidRDefault="003A0E38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974FE"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2974FE" w:rsidTr="001453B9">
        <w:tc>
          <w:tcPr>
            <w:tcW w:w="6663" w:type="dxa"/>
            <w:vAlign w:val="center"/>
          </w:tcPr>
          <w:p w:rsidR="002974FE" w:rsidRPr="001453B9" w:rsidRDefault="002974FE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Тумба </w:t>
            </w:r>
            <w:r w:rsidR="00954705" w:rsidRPr="001453B9">
              <w:rPr>
                <w:rFonts w:ascii="Times New Roman" w:hAnsi="Times New Roman" w:cs="Times New Roman"/>
                <w:sz w:val="32"/>
                <w:szCs w:val="32"/>
              </w:rPr>
              <w:t>(антресоль)</w:t>
            </w:r>
          </w:p>
        </w:tc>
        <w:tc>
          <w:tcPr>
            <w:tcW w:w="3118" w:type="dxa"/>
            <w:vAlign w:val="center"/>
          </w:tcPr>
          <w:p w:rsidR="002974FE" w:rsidRPr="001453B9" w:rsidRDefault="002974FE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2974FE" w:rsidTr="001453B9">
        <w:tc>
          <w:tcPr>
            <w:tcW w:w="6663" w:type="dxa"/>
            <w:vAlign w:val="center"/>
          </w:tcPr>
          <w:p w:rsidR="002974FE" w:rsidRPr="001453B9" w:rsidRDefault="002974FE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Стол компьютерный</w:t>
            </w:r>
          </w:p>
        </w:tc>
        <w:tc>
          <w:tcPr>
            <w:tcW w:w="3118" w:type="dxa"/>
            <w:vAlign w:val="center"/>
          </w:tcPr>
          <w:p w:rsidR="002974FE" w:rsidRPr="001453B9" w:rsidRDefault="002974FE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2974FE" w:rsidTr="001453B9">
        <w:tc>
          <w:tcPr>
            <w:tcW w:w="6663" w:type="dxa"/>
            <w:vAlign w:val="center"/>
          </w:tcPr>
          <w:p w:rsidR="001127D7" w:rsidRPr="001453B9" w:rsidRDefault="001127D7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Мягкое кресло пуф</w:t>
            </w:r>
          </w:p>
        </w:tc>
        <w:tc>
          <w:tcPr>
            <w:tcW w:w="3118" w:type="dxa"/>
            <w:vAlign w:val="center"/>
          </w:tcPr>
          <w:p w:rsidR="002974FE" w:rsidRPr="001453B9" w:rsidRDefault="002974FE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654C1C" w:rsidTr="001453B9">
        <w:tc>
          <w:tcPr>
            <w:tcW w:w="6663" w:type="dxa"/>
            <w:vAlign w:val="center"/>
          </w:tcPr>
          <w:p w:rsidR="00654C1C" w:rsidRPr="001453B9" w:rsidRDefault="00654C1C" w:rsidP="001453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Лампа Чижевского </w:t>
            </w:r>
          </w:p>
        </w:tc>
        <w:tc>
          <w:tcPr>
            <w:tcW w:w="3118" w:type="dxa"/>
            <w:vAlign w:val="center"/>
          </w:tcPr>
          <w:p w:rsidR="00654C1C" w:rsidRPr="001453B9" w:rsidRDefault="00654C1C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5D38A2" w:rsidTr="001453B9">
        <w:tc>
          <w:tcPr>
            <w:tcW w:w="6663" w:type="dxa"/>
            <w:vAlign w:val="center"/>
          </w:tcPr>
          <w:p w:rsidR="005D38A2" w:rsidRPr="001453B9" w:rsidRDefault="005D38A2" w:rsidP="001453B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 xml:space="preserve">Кулер </w:t>
            </w:r>
            <w:r w:rsidRPr="001453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AQUA WELL</w:t>
            </w:r>
          </w:p>
        </w:tc>
        <w:tc>
          <w:tcPr>
            <w:tcW w:w="3118" w:type="dxa"/>
            <w:vAlign w:val="center"/>
          </w:tcPr>
          <w:p w:rsidR="005D38A2" w:rsidRPr="001453B9" w:rsidRDefault="005D38A2" w:rsidP="001453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3B9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</w:tbl>
    <w:p w:rsidR="00B02A30" w:rsidRDefault="00B02A30"/>
    <w:p w:rsidR="0050297F" w:rsidRPr="0050297F" w:rsidRDefault="0050297F" w:rsidP="00502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И РАЗДАТОЧНЫЙ МАТЕРИАЛ</w:t>
      </w:r>
    </w:p>
    <w:p w:rsidR="0050297F" w:rsidRPr="0050297F" w:rsidRDefault="0050297F" w:rsidP="0050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7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0297F">
        <w:rPr>
          <w:rFonts w:ascii="Times New Roman" w:hAnsi="Times New Roman" w:cs="Times New Roman"/>
          <w:b/>
          <w:sz w:val="28"/>
          <w:szCs w:val="28"/>
        </w:rPr>
        <w:t>Восприятие формы, величины, цвета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118"/>
      </w:tblGrid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Ведерки различной формы и цвета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15 штук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Набор объемных геометрических форм (пластмассовый)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Цветовые полотна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Конструктор пирамидка (геометрические фигуры)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Конструктор пластик (геометрические фигуры)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4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 (геометрические фигуры)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мягкий (геометрические фигуры)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Пуговицы-шнуровки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Цветовые счетные палочки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мягкий на липучках (волшебный коврик с животными)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Пирамиды маленькие (разных форм)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8 наборов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Пирамиды напольные (разные по величине)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Плакат настенный – азбука цвета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</w:tbl>
    <w:p w:rsidR="0050297F" w:rsidRPr="0050297F" w:rsidRDefault="0050297F" w:rsidP="0050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0297F">
        <w:rPr>
          <w:rFonts w:ascii="Times New Roman" w:hAnsi="Times New Roman" w:cs="Times New Roman"/>
          <w:b/>
          <w:sz w:val="28"/>
          <w:szCs w:val="28"/>
        </w:rPr>
        <w:t>Восприятие особых свой</w:t>
      </w:r>
      <w:proofErr w:type="gramStart"/>
      <w:r w:rsidRPr="0050297F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50297F">
        <w:rPr>
          <w:rFonts w:ascii="Times New Roman" w:hAnsi="Times New Roman" w:cs="Times New Roman"/>
          <w:b/>
          <w:sz w:val="28"/>
          <w:szCs w:val="28"/>
        </w:rPr>
        <w:t>едмета</w:t>
      </w:r>
    </w:p>
    <w:p w:rsidR="0050297F" w:rsidRPr="0050297F" w:rsidRDefault="0050297F" w:rsidP="005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118"/>
      </w:tblGrid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«Плавающие  рыбки»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Мячи резиновые, пластмассовые (гладкие и мячи-ёжики)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20 штук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Буквы с шершавой поверхностью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4 штуки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Различные предметы с гладкой, шершавой, колючей и  пушистой поверхностью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97F" w:rsidRPr="0050297F" w:rsidRDefault="0050297F" w:rsidP="005029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297F" w:rsidRPr="0050297F" w:rsidRDefault="0050297F" w:rsidP="0050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0297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азвитие</w:t>
      </w:r>
      <w:r w:rsidRPr="0050297F">
        <w:rPr>
          <w:rFonts w:ascii="Times New Roman" w:hAnsi="Times New Roman" w:cs="Times New Roman"/>
          <w:b/>
          <w:sz w:val="28"/>
          <w:szCs w:val="28"/>
        </w:rPr>
        <w:t xml:space="preserve"> крупной и  мелкой моторики</w:t>
      </w:r>
    </w:p>
    <w:p w:rsidR="0050297F" w:rsidRPr="0050297F" w:rsidRDefault="0050297F" w:rsidP="005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118"/>
      </w:tblGrid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Конструктор – домик, часы, слон, шар, куб…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13 наборов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Матрешки складные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Масссажные</w:t>
            </w:r>
            <w:proofErr w:type="spellEnd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 ролики 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Мягкий конструктор - фантазер (кораблик, цветочек, лошадь, лягушка, птицы, рыбы…)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14 штук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Молоточек с брусочками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Куб «Шнуровки» (напольный)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Дартц</w:t>
            </w:r>
            <w:proofErr w:type="spellEnd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 (магнитный)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 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Круппный</w:t>
            </w:r>
            <w:proofErr w:type="spellEnd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Коврик с разными видами застежек (настенный)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</w:tbl>
    <w:p w:rsidR="0050297F" w:rsidRPr="0050297F" w:rsidRDefault="0050297F" w:rsidP="005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97F" w:rsidRPr="0050297F" w:rsidRDefault="0050297F" w:rsidP="0050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7F">
        <w:rPr>
          <w:rFonts w:ascii="Times New Roman" w:hAnsi="Times New Roman" w:cs="Times New Roman"/>
          <w:b/>
          <w:sz w:val="28"/>
          <w:szCs w:val="28"/>
        </w:rPr>
        <w:t>Логические игры</w:t>
      </w:r>
    </w:p>
    <w:p w:rsidR="0050297F" w:rsidRPr="0050297F" w:rsidRDefault="0050297F" w:rsidP="005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118"/>
      </w:tblGrid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Сложи узор (кубики)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Кубик - загадка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 xml:space="preserve">Мягкий конструктор - </w:t>
            </w:r>
            <w:proofErr w:type="spellStart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Развивающие игры - ассоциации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28 наборов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</w:tc>
      </w:tr>
      <w:tr w:rsidR="0050297F" w:rsidRPr="0050297F" w:rsidTr="0050297F">
        <w:tc>
          <w:tcPr>
            <w:tcW w:w="709" w:type="dxa"/>
          </w:tcPr>
          <w:p w:rsidR="0050297F" w:rsidRPr="0050297F" w:rsidRDefault="0050297F" w:rsidP="0050297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</w:p>
        </w:tc>
        <w:tc>
          <w:tcPr>
            <w:tcW w:w="3118" w:type="dxa"/>
          </w:tcPr>
          <w:p w:rsidR="0050297F" w:rsidRPr="0050297F" w:rsidRDefault="0050297F" w:rsidP="00502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7F">
              <w:rPr>
                <w:rFonts w:ascii="Times New Roman" w:hAnsi="Times New Roman" w:cs="Times New Roman"/>
                <w:sz w:val="28"/>
                <w:szCs w:val="28"/>
              </w:rPr>
              <w:t>2 штуки</w:t>
            </w:r>
          </w:p>
        </w:tc>
      </w:tr>
    </w:tbl>
    <w:p w:rsidR="0050297F" w:rsidRPr="0050297F" w:rsidRDefault="0050297F" w:rsidP="0050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97F" w:rsidRPr="0050297F" w:rsidRDefault="0050297F" w:rsidP="00502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297F" w:rsidRPr="005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6"/>
    <w:rsid w:val="000D3F33"/>
    <w:rsid w:val="001127D7"/>
    <w:rsid w:val="001453B9"/>
    <w:rsid w:val="002865E2"/>
    <w:rsid w:val="002974FE"/>
    <w:rsid w:val="00311631"/>
    <w:rsid w:val="00340DD6"/>
    <w:rsid w:val="003951DA"/>
    <w:rsid w:val="003A0E38"/>
    <w:rsid w:val="00451116"/>
    <w:rsid w:val="0050297F"/>
    <w:rsid w:val="00552CB7"/>
    <w:rsid w:val="005D37B6"/>
    <w:rsid w:val="005D38A2"/>
    <w:rsid w:val="00654C1C"/>
    <w:rsid w:val="006825DE"/>
    <w:rsid w:val="007A6A41"/>
    <w:rsid w:val="007D036E"/>
    <w:rsid w:val="00954705"/>
    <w:rsid w:val="00966FAD"/>
    <w:rsid w:val="009F2490"/>
    <w:rsid w:val="00A82D1C"/>
    <w:rsid w:val="00B02A30"/>
    <w:rsid w:val="00B53813"/>
    <w:rsid w:val="00B7329E"/>
    <w:rsid w:val="00B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2016-10-31T09:20:00Z</dcterms:created>
  <dcterms:modified xsi:type="dcterms:W3CDTF">2016-11-22T08:26:00Z</dcterms:modified>
</cp:coreProperties>
</file>