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276" w:rsidRDefault="00F1373A" w:rsidP="00F1373A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A77A5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МКОУ «Школа №56»</w:t>
      </w: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______________Н.В. Малыгина</w:t>
      </w: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iCs/>
          <w:color w:val="00005A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iCs/>
          <w:color w:val="00005A"/>
          <w:sz w:val="28"/>
          <w:szCs w:val="28"/>
        </w:rPr>
        <w:t>___</w:t>
      </w:r>
      <w:r w:rsidR="006A4941">
        <w:rPr>
          <w:rFonts w:ascii="Times New Roman" w:eastAsia="Times New Roman" w:hAnsi="Times New Roman" w:cs="Times New Roman"/>
          <w:color w:val="000000"/>
          <w:sz w:val="28"/>
          <w:szCs w:val="28"/>
        </w:rPr>
        <w:t>»  ___________</w:t>
      </w:r>
      <w:r w:rsidR="00F13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  </w:t>
      </w:r>
      <w:r w:rsidR="006A4941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F13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137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Департамент образования и социально правовой защиты детства </w:t>
      </w: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города Нижнего Новгорода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МКОУ «Школа №56»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Приокского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района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76" w:rsidRDefault="00B53276" w:rsidP="00F1373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276" w:rsidRDefault="00A77A5C" w:rsidP="00F1373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Программа  оздоровительного лагеря</w:t>
      </w:r>
    </w:p>
    <w:p w:rsidR="00B53276" w:rsidRDefault="00F1373A" w:rsidP="00F1373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«Разноцветный город</w:t>
      </w:r>
      <w:r w:rsidR="00A77A5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»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 программы: </w:t>
      </w:r>
      <w:r w:rsidR="00F1373A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Долгова М.В.</w:t>
      </w: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детей, на кото</w:t>
      </w:r>
      <w:r w:rsidR="006A4941">
        <w:rPr>
          <w:rFonts w:ascii="Times New Roman" w:eastAsia="Times New Roman" w:hAnsi="Times New Roman" w:cs="Times New Roman"/>
          <w:color w:val="000000"/>
          <w:sz w:val="28"/>
          <w:szCs w:val="28"/>
        </w:rPr>
        <w:t>рых рассчитана программа: 7 –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B53276" w:rsidRDefault="006A4941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программы: 201</w:t>
      </w:r>
      <w:r w:rsidR="00F1373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77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B53276" w:rsidRDefault="00B532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276" w:rsidRDefault="00A77A5C" w:rsidP="00F1373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Нижний Новгород</w:t>
      </w:r>
    </w:p>
    <w:p w:rsidR="00B53276" w:rsidRDefault="006A494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</w:p>
    <w:p w:rsidR="00B53276" w:rsidRDefault="00A77A5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Информационная карта</w:t>
      </w:r>
    </w:p>
    <w:p w:rsidR="00B53276" w:rsidRDefault="00B5327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5919"/>
      </w:tblGrid>
      <w:tr w:rsidR="00B532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A77A5C" w:rsidP="006A494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A77A5C" w:rsidP="006A494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Программа летнего оздоровительного лагеря с дневным </w:t>
            </w:r>
            <w:r w:rsidR="006A494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пребыванием </w:t>
            </w:r>
            <w:proofErr w:type="gramStart"/>
            <w:r w:rsidR="006A494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детей  «</w:t>
            </w:r>
            <w:proofErr w:type="gramEnd"/>
            <w:r w:rsidR="00F137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Разноцветный город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B532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A77A5C" w:rsidP="006A494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A77A5C" w:rsidP="006A494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   воспитательного     пространства,     обеспечивающего оптимальные условия для   физического  оздоровления детей,  коррекции  их  психического  здоровья  и  развития  личности каждого ребенка.</w:t>
            </w:r>
          </w:p>
        </w:tc>
      </w:tr>
      <w:tr w:rsidR="00B532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A77A5C" w:rsidP="006A494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Pr="006A4941" w:rsidRDefault="00A77A5C" w:rsidP="006A4941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психолого-педагогической поддержки каждого ребенка.</w:t>
            </w:r>
          </w:p>
          <w:p w:rsidR="00B53276" w:rsidRPr="006A4941" w:rsidRDefault="00A77A5C" w:rsidP="006A4941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щадящего охранительного режима в работе с воспитанниками.</w:t>
            </w:r>
          </w:p>
          <w:p w:rsidR="00B53276" w:rsidRPr="006A4941" w:rsidRDefault="00A77A5C" w:rsidP="006A4941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активного отдыха детей в различных видах деятельности.</w:t>
            </w:r>
          </w:p>
          <w:p w:rsidR="00B53276" w:rsidRPr="006A4941" w:rsidRDefault="00A77A5C" w:rsidP="006A4941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атмосферы безопасности для каждого ребёнка, выявление психологических проблем и поиск способов их решения с учётом возрастных и половых особенностей детей.</w:t>
            </w:r>
          </w:p>
          <w:p w:rsidR="00B53276" w:rsidRPr="006A4941" w:rsidRDefault="00A77A5C" w:rsidP="006A4941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воспитания гражданственности, патриотических чувств, приобщения к духовности и формирования морально-нравственных ценностей, взглядов  подрастающего поколения.</w:t>
            </w:r>
          </w:p>
          <w:p w:rsidR="00B53276" w:rsidRPr="006A4941" w:rsidRDefault="00A77A5C" w:rsidP="006A4941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занятия физической культурой и спортом.</w:t>
            </w:r>
          </w:p>
          <w:p w:rsidR="00B53276" w:rsidRPr="006A4941" w:rsidRDefault="00A77A5C" w:rsidP="006A4941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принципов безопасного и здорового образа жизни детей.</w:t>
            </w:r>
          </w:p>
          <w:p w:rsidR="00B53276" w:rsidRPr="006A4941" w:rsidRDefault="00A77A5C" w:rsidP="006A4941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к социальным нормам поведения в коллективе, культуры взаимоотношений детей в группе сверстников.</w:t>
            </w:r>
          </w:p>
          <w:p w:rsidR="00B53276" w:rsidRPr="006A4941" w:rsidRDefault="00A77A5C" w:rsidP="006A4941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Социализация детей.</w:t>
            </w:r>
          </w:p>
        </w:tc>
      </w:tr>
      <w:tr w:rsidR="00B532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A77A5C" w:rsidP="006A494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A77A5C" w:rsidP="006A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Лечебно-оздоровительное, спортивное, экологическое, эстетическое, патриотическое, охрана безопасности    жизнедеятельности, психологическое.</w:t>
            </w:r>
          </w:p>
        </w:tc>
      </w:tr>
      <w:tr w:rsidR="00B532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A77A5C" w:rsidP="006A494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A77A5C" w:rsidP="006A49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6A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спортивных мероприятий,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жизни.</w:t>
            </w:r>
          </w:p>
          <w:p w:rsidR="00B53276" w:rsidRDefault="00A77A5C" w:rsidP="006A49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театров, кинотеатров.</w:t>
            </w:r>
          </w:p>
          <w:p w:rsidR="00B53276" w:rsidRDefault="00A77A5C" w:rsidP="006A49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различных конкурсов, викторин.</w:t>
            </w:r>
          </w:p>
          <w:p w:rsidR="00B53276" w:rsidRDefault="00A77A5C" w:rsidP="006A49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экскурсий.</w:t>
            </w:r>
          </w:p>
          <w:p w:rsidR="00B53276" w:rsidRDefault="00A77A5C" w:rsidP="006A49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кружках. </w:t>
            </w:r>
          </w:p>
          <w:p w:rsidR="00B53276" w:rsidRDefault="00A77A5C" w:rsidP="006A4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и преодоление отклонений в социальном и психологическом здоровье воспитанников (индивидуальные беседы, консультации психолога, тренинги по релаксации).</w:t>
            </w:r>
          </w:p>
          <w:p w:rsidR="00B53276" w:rsidRDefault="00A77A5C" w:rsidP="006A49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обстановки психологического комфорта и безопасности личности воспитанников (беседы, повышенное внимание к воспитанникам, доброжелательное отношение).</w:t>
            </w:r>
          </w:p>
        </w:tc>
      </w:tr>
      <w:tr w:rsidR="00B532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A77A5C" w:rsidP="006A494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A77A5C" w:rsidP="006A49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Оздоровление и активный отдых, приобретение 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питанниками положительных эмоций (прибавка в весе, снятие стрессовых состояний, агрессивности, психической неуравновешенности у воспитанников).</w:t>
            </w:r>
          </w:p>
          <w:p w:rsidR="00B53276" w:rsidRDefault="00A77A5C" w:rsidP="006A49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обострения психофизического состояния у воспитанников в результате создания благоприятной обстановки.</w:t>
            </w:r>
          </w:p>
          <w:p w:rsidR="00B53276" w:rsidRDefault="00A77A5C" w:rsidP="006A49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максимально большего количества воспитанников к осознанному выбору здорового образа жизни.</w:t>
            </w:r>
          </w:p>
          <w:p w:rsidR="00B53276" w:rsidRDefault="00A77A5C" w:rsidP="006A49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раскрытие способностей в спорте, искусстве, и других видах деятельности.</w:t>
            </w:r>
          </w:p>
          <w:p w:rsidR="00B53276" w:rsidRDefault="00A77A5C" w:rsidP="006A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партнёрского сотрудничества со сверстниками и взрослыми в решении проблемных ситуаций.</w:t>
            </w:r>
          </w:p>
        </w:tc>
      </w:tr>
      <w:tr w:rsidR="00B532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A77A5C" w:rsidP="006A494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A77A5C" w:rsidP="006A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Вячеславовна Малыгина</w:t>
            </w:r>
          </w:p>
        </w:tc>
      </w:tr>
      <w:tr w:rsidR="00B532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A77A5C" w:rsidP="006A494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A77A5C" w:rsidP="006A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г.Нижний Новгород, ул. Невская, 25.                           телефон 465</w:t>
            </w:r>
            <w:r w:rsidR="006A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A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B532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A77A5C" w:rsidP="006A494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6A4941" w:rsidP="006A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A7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32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A77A5C" w:rsidP="006A494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F1373A" w:rsidP="006A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Марина Владимировна</w:t>
            </w:r>
          </w:p>
        </w:tc>
      </w:tr>
      <w:tr w:rsidR="00B532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A77A5C" w:rsidP="006A494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76" w:rsidRDefault="00A77A5C" w:rsidP="006A4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лагеря, старший вожатый, воспитатели, руководители кружков</w:t>
            </w:r>
          </w:p>
        </w:tc>
      </w:tr>
    </w:tbl>
    <w:p w:rsidR="00B53276" w:rsidRDefault="00B5327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Пояснительная записка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B53276" w:rsidRDefault="00A77A5C" w:rsidP="0066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Каникулы - важный период жизни ребенка. Во время летних каникул происходит   разрядка   накопившейся   за   год   напряженности,   восстановлениеизрасходованных сил, здоровья, развитие творческого потенциала. Эти функции выполняет летний лагерь с дневным пребыванием детей.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отдыха, оздоровления и занятости обучающихся в каникулярное время - одна из задач педагогического коллектива.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  данной   программы   организации   летнего   каникулярного отдыха, оздоровления и занятости детей была вызвана: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повышением   спроса  родителей  и  детей  на  организованный  отдых школьников в условиях города;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необходимостью упорядочить сложившуюся систему перспективного планирования;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модернизацией старых форм работы и введением новых;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необходимостью    использования    богатого    тв</w:t>
      </w:r>
      <w:r w:rsidR="00F2136C"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орческого    потенциала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педагогов.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Анализ социальных условий жизни обучающихся и уровень их здоровья показал, что обучающиеся: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   нарушения    здоровья    (осанки,     функциональные нарушения желудочно-кишечного тракта);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   них    присутствует    избыточная        психоэмоциональная напряженность и эмоциональная неустойчивость;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имеются    расстройства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-эмоционального    характера (вспышки агрессии, расторможенность,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гипервозбудимость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умеют самоорганизовываться;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 негативные  привычки  (курение,  засоренность речи нецензурными выражениями).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родителей не могут организовать полноценный отдых своих детей. Не имеют на это материальной возможности (неблагополучные семьи, многодетные родители, родители-инвалиды).</w:t>
      </w:r>
    </w:p>
    <w:p w:rsidR="00B53276" w:rsidRDefault="00A77A5C" w:rsidP="0066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Оздоровительный лагерь с дневным пребыванием детей - педагогически целесообразная форма организации досуга школьников, восстановление их здоровья,   удовлетворение   потребностей   в   новизне   впечатлений,   творческойсамореализации и общении с учетом интересов и особенностей возраста. Взаимодействие детей в лагере носит нетрадиционный характер по содержанию и по форме включения их в те или иные формы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что способствует проявлению инициативы и социальной активности. Ребенок не только обогащается опытом, но и реализует себя как личность. В лагере возможно использование всех ведущих видов деятельности (коммуникативная, спортивная, трудовая, познавательная, эстетическая, образовательная и т.д.).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Чтобы создать условия для развития духовных и физических сил каждого ребенка, во главу угла в оздоровительном лагере ставится лечебная педагогика. Лечебная педагогика - это система проведения педагогических и лечебных мероприятий с воспитанниками с целью улучшения их физического и психического здоровья.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лагере отдыхают дети - каждый из них интересен и самобытен. Каждый из них - личность с его индивидуальными качествами, особенностями, потребностями и интересами. Администрация лагеря и педагогический коллектив стремятся к тому, чтобы в лагере детям было интересно и уютно. В условиях лагеря педагоги стараются обеспечить для детей безопасную психологическую атмосферу в коллективе, помочь ребёнку в решении его проблем.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программы летнего оздоровительного лагеря лежит идея объединения педагогов и детей на основе общих интересов, создание условий для развития творческого потенциала, социально - значимых отношений и активной жизненной позиции ребёнка, сохранение и укрепление физического и психологического здоровья.</w:t>
      </w:r>
    </w:p>
    <w:p w:rsidR="00B53276" w:rsidRDefault="00A77A5C" w:rsidP="00660C8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организует игровую деятельность, соответствующую возрастным потребностям детей и подростков. Накопление багажа игр, тренировка в подчинении  правилам,  умение  оценивать  свои  действия  и  действия других помогает ребенку приобрести произвольность поведения, что немаловажно как для общения, так и для успешности учебной деятельности.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Организованная в ходе программы деятельность способствует и формированию социального доверия к взрослому, детям и в целом человеческому окружению. Организация разносторонней, разноплановой деятельности детей на протяжении летнего отдыха, помогает осознавать свои возможности, что способствует снижению волнения и страхов перед новой деятельностью, развитию познавательных процессов, развитию социальной активности, накоплению жизненного опыта, развивает возможность живо реагировать на быстро меняющиеся социальные условия.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 организованная среда лагеря представляет собой теоретически обоснованную и целенаправленную систему, которая строится на основе организации ведущих сфер жизни ребенка и предполагает его дальнейшее развитие в личностном, психологическом плане.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Организационная структура программы позволяет жестко учитывать психологические особенности формирования коллектива. Формирование коллектива в ходе совместно организованной деятельности способствует преодолению чувства одиночества и группового участия. Воспитательный потенциал коллектива хранит в себе тайны дружеского союза разных людей, незаменимый эффект успешной передачи жизненного опыта от ребенка к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бенку, от взрослого к ребенку и наоборот. Потенциал этот может быть реализован в совместной деятельности детской организации и взрослого коллектива. Использование групповых форм деятельности способствует развитию восприятия себя через соотнесения себя с другими, прекрасную возможность идентифицироваться, сопоставить себя с другими участниками коллектива.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своей направленности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продолжительности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является краткосрочной, т.е. реализуется в течение 1 года.</w:t>
      </w:r>
    </w:p>
    <w:p w:rsidR="00B53276" w:rsidRDefault="00A77A5C" w:rsidP="00660C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Основной состав лагеря </w:t>
      </w:r>
      <w:r w:rsidR="00660C8F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обучающиеся 1-7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классов. При комплектовании особое внимание уделяется детям из малообеспеченных, многодетных, неполных семей, из семей, имеющих родителей-инвалидов, а также детям, находящимся в трудной жизненной ситуации. Деятельность воспитанников во время лагерной смены осуществляется в разновозрастных отря</w:t>
      </w:r>
      <w:r w:rsidR="001238AB">
        <w:rPr>
          <w:rFonts w:ascii="Times New Roman" w:eastAsia="Times New Roman" w:hAnsi="Times New Roman" w:cs="Times New Roman"/>
          <w:color w:val="000000"/>
          <w:sz w:val="28"/>
          <w:szCs w:val="28"/>
        </w:rPr>
        <w:t>дах по 8-11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B69" w:rsidRDefault="00FD6B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Целеполагание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76" w:rsidRDefault="00A77A5C" w:rsidP="00663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Организация     воспитательного     пространства, обеспечивающего оптимальные условия для   физического оздоровления детей,  коррекции  их  психического  здоровья  и  развития  личности каждого ребенка</w:t>
      </w:r>
      <w:r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</w:rPr>
        <w:t>.</w:t>
      </w:r>
    </w:p>
    <w:p w:rsidR="00B53276" w:rsidRDefault="00B53276" w:rsidP="00663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73A" w:rsidRDefault="00F137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задачи программы</w:t>
      </w:r>
    </w:p>
    <w:p w:rsidR="00F1373A" w:rsidRDefault="00F137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76" w:rsidRDefault="00A77A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психолого-педагогической поддержки каждого ребенка.</w:t>
      </w:r>
    </w:p>
    <w:p w:rsidR="00B53276" w:rsidRDefault="00A77A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щадящего охранительного режима в работе с воспитанниками.</w:t>
      </w:r>
    </w:p>
    <w:p w:rsidR="00B53276" w:rsidRDefault="00A77A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активного отдыха детей в различных видах деятельности.</w:t>
      </w:r>
    </w:p>
    <w:p w:rsidR="00B53276" w:rsidRDefault="00A77A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атмосферы безопасности для каждого ребёнка, выявление психологических проблем и поиск способов их решения с учётом возрастных и половых особенностей детей.</w:t>
      </w:r>
    </w:p>
    <w:p w:rsidR="00B53276" w:rsidRDefault="00A77A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воспитания гражданственности, патриотических чувств, приобщения к духовности и формирования морально-нравственных ценностей, взглядов  подрастающего поколения.</w:t>
      </w:r>
    </w:p>
    <w:p w:rsidR="00B53276" w:rsidRDefault="00A77A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занятия физической культурой и спортом.</w:t>
      </w:r>
    </w:p>
    <w:p w:rsidR="00B53276" w:rsidRDefault="00A77A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принципов безопасного и здорового образа жизни детей.</w:t>
      </w:r>
    </w:p>
    <w:p w:rsidR="00B53276" w:rsidRDefault="00A77A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социальным нормам поведения в коллективе, культуры взаимоотношений детей в группе сверстников.</w:t>
      </w:r>
    </w:p>
    <w:p w:rsidR="00F1373A" w:rsidRDefault="00A77A5C" w:rsidP="00F137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Социализация детей.</w:t>
      </w:r>
    </w:p>
    <w:p w:rsidR="00B53276" w:rsidRPr="00F1373A" w:rsidRDefault="00A77A5C" w:rsidP="00F1373A">
      <w:pPr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7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Концептуальные основы программы</w:t>
      </w:r>
    </w:p>
    <w:p w:rsidR="00B53276" w:rsidRDefault="00B53276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проектирование программы опирается на признанные достижения современной отечественной и зарубежной коррекционной педагогики. В основе лежит  изучение следующих методик:</w:t>
      </w: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дифференцированного подхода к проблеме обучения 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различными психофизическими отклонениями, разработанная Власовой Т.А. </w:t>
      </w: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воспитания глубоко умственно отсталых детей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особенностей мотивов деятельности умственно отсталых детей Б.И.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составлении программы особое  внимание было сосредоточено на   работах  Л.С. Выгодского, который уделял большое внимание  развитию и воспитанию детей с отклонениями в развитии. Л.С. Выгодский  доказал, что для превращения потенциальных возможностей в действительные нужно знать те возможности ребёнка, которые не стали его достоянием и находятся в зачаточном состоянии. Последние при определённых благоприятных условиях с помощью взрослых могут развиться до такой степени, что станут новым качеством умственно отсталого ребёнка.  Поэтому при составлении программы были учтены зоны актуального развития воспитанников и определены зоны их ближайшего развития по Выгодскому.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организации воспитательного процесса</w:t>
      </w:r>
    </w:p>
    <w:p w:rsidR="00B53276" w:rsidRDefault="00A77A5C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Принцип включённости детей в реальные социально значимые отношения: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включения воспитанников  в различные виды деятельности, создание возможностей переключения с одного вида деятельности на другой в рамках текущего дня;</w:t>
      </w:r>
    </w:p>
    <w:p w:rsidR="00B53276" w:rsidRDefault="00A77A5C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Принцип соответствия содержания деятельности целевым установкам программы.</w:t>
      </w:r>
    </w:p>
    <w:p w:rsidR="00B53276" w:rsidRDefault="00A77A5C">
      <w:pPr>
        <w:pStyle w:val="1"/>
        <w:numPr>
          <w:ilvl w:val="0"/>
          <w:numId w:val="2"/>
        </w:numPr>
        <w:spacing w:after="0" w:line="240" w:lineRule="auto"/>
        <w:ind w:left="3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Принцип сочетания общечеловеческих и культурных норм и ценностей в организации жизнедеятельности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признание личности ребёнка с её достоинством и потенциалом; подготовка детей к необходимости ориентации в системе проблемных жизненных ситуации и выбору ценностей для их разрешения; упрочение норм уважительного отношения к другим людям, к их труду и его результатам; открытость и готовность детей к обогащению гуманитарного опыта с целью освоения общечеловеческих и культурных ценностей в их конкретном образе жизни и пр.</w:t>
      </w:r>
    </w:p>
    <w:p w:rsidR="00B53276" w:rsidRDefault="00A77A5C">
      <w:pPr>
        <w:pStyle w:val="1"/>
        <w:numPr>
          <w:ilvl w:val="0"/>
          <w:numId w:val="2"/>
        </w:numPr>
        <w:spacing w:after="0" w:line="240" w:lineRule="auto"/>
        <w:ind w:left="3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Принцип индивидуального и личностного подхода к детям.</w:t>
      </w:r>
    </w:p>
    <w:p w:rsidR="00B53276" w:rsidRDefault="00A77A5C">
      <w:pPr>
        <w:pStyle w:val="1"/>
        <w:numPr>
          <w:ilvl w:val="0"/>
          <w:numId w:val="2"/>
        </w:numPr>
        <w:spacing w:after="0" w:line="240" w:lineRule="auto"/>
        <w:ind w:left="3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Принцип совместной творческой деятельности.</w:t>
      </w:r>
    </w:p>
    <w:p w:rsidR="00B53276" w:rsidRDefault="00A77A5C">
      <w:pPr>
        <w:pStyle w:val="1"/>
        <w:numPr>
          <w:ilvl w:val="0"/>
          <w:numId w:val="2"/>
        </w:numPr>
        <w:spacing w:after="0" w:line="240" w:lineRule="auto"/>
        <w:ind w:left="3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Принцип сочетания воспитательных и оздоровительных мероприятий: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благоприятных условий для физического, социального, психологического благополучия ребёнка, на поддержку, коррекцию и развитие его здоровья.</w:t>
      </w:r>
    </w:p>
    <w:p w:rsidR="00B53276" w:rsidRDefault="00A77A5C">
      <w:pPr>
        <w:pStyle w:val="1"/>
        <w:numPr>
          <w:ilvl w:val="0"/>
          <w:numId w:val="2"/>
        </w:numPr>
        <w:spacing w:after="0" w:line="240" w:lineRule="auto"/>
        <w:ind w:left="3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Принцип опоры на современность при определении форм и методов работы.                                                                                                                               </w:t>
      </w:r>
    </w:p>
    <w:p w:rsidR="00B53276" w:rsidRPr="00FD6B69" w:rsidRDefault="00A77A5C" w:rsidP="00FD6B69">
      <w:pPr>
        <w:pStyle w:val="1"/>
        <w:numPr>
          <w:ilvl w:val="0"/>
          <w:numId w:val="2"/>
        </w:numPr>
        <w:spacing w:after="0" w:line="240" w:lineRule="auto"/>
        <w:ind w:left="3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Принцип постоянного обновления содержания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поиск и внедрение в практику работы новых технологий, методик, форм.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Содержание программы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направления деятельности программы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76" w:rsidRDefault="00A77A5C" w:rsidP="00663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Лечебно-оздоровительное.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учётом заболеваемости детей включать дозированные солнечные и воздушные ванны, утреннюю гигиеническую гимнастику, выполнение режимных моментов в соответствии с возрастом детей. </w:t>
      </w:r>
    </w:p>
    <w:p w:rsidR="00B53276" w:rsidRDefault="00A77A5C" w:rsidP="006633E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воспитателям хорошо знать потенциальные возможности каждого ребенка, осуществлять индивидуальный и дифференцирующий подход к ребенку с целью максимального его оздоровления. Привлекать малоподвижных детей к активной деятельности. С гиперактивными детьми проводить упражнения на релаксацию. С целью охраны жизни и здоровья детей в системе проводить инструктаж по технике безопасности. Практиковать проведение мероприятий, снимающих утомление. Проводить оздоровление воспитанников через организацию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аромотерапии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(выход на природу);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(настольные игры, конструктор,</w:t>
      </w:r>
      <w:r w:rsidR="00114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др.);    музыкотерапии (прослушивание любимых песен и спокойной музыки);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(просмотр любимых мультфильмов);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арттерапии</w:t>
      </w:r>
      <w:proofErr w:type="spellEnd"/>
      <w:r w:rsidR="00663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выходы в театр, кинотеатр).</w:t>
      </w:r>
    </w:p>
    <w:p w:rsidR="00B53276" w:rsidRDefault="00A77A5C" w:rsidP="006633E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и педагогические работники должны помочь воспитанникам не только восстановить утраченное здоровье за прошедший учебный год, но и предупредить утрату его. С этой целью проводится следующая профилактическая работа:</w:t>
      </w:r>
    </w:p>
    <w:p w:rsidR="00B53276" w:rsidRDefault="00A77A5C" w:rsidP="006633E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антропоментический</w:t>
      </w:r>
      <w:proofErr w:type="spellEnd"/>
      <w:r w:rsidR="0011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медицинскими работниками всех детей в начале и в конце лагерной смены;</w:t>
      </w:r>
    </w:p>
    <w:p w:rsidR="00B53276" w:rsidRDefault="00A77A5C" w:rsidP="006633E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 воспитанниками бесед о соблюдении правил личной гигиены и об оказании первой помощи пострадавшим.</w:t>
      </w:r>
    </w:p>
    <w:p w:rsidR="00B53276" w:rsidRDefault="00B53276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276" w:rsidRDefault="00A77A5C" w:rsidP="00663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Спортивное.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Это направление включает в себя  ежедневную утреннюю зарядку и пробежку, участие воспитанников в спортивных праздниках, соревнованиях, эстафетах, играх на свежем воздухе и т.д.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исправления двигательных недостатков детей на утренней зарядке использовать упражнения лечебно-физкультурного комплекса с обязательным музыкальным сопровождением, рекомендуемые для  детей с отклонениями в развитии. Проводить занятия лечебной физкультурой в кабинете ЛФК. Организовать занятия по интересам различными видами спорта: теннис, футбол, бадминтон, пионербол и др. Организовать различные соревнования и спортивные праздники: «Наши рекорды», шуточные эстафеты «Зоологические забеги», «Водное шоу» «Комический футбол» и др.</w:t>
      </w:r>
    </w:p>
    <w:p w:rsidR="00B53276" w:rsidRDefault="00A77A5C" w:rsidP="00663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Провести цикл бесед по привитию детям потребности в здоровом образе жизни:</w:t>
      </w:r>
    </w:p>
    <w:p w:rsidR="00B53276" w:rsidRDefault="00A77A5C" w:rsidP="00663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организм.</w:t>
      </w:r>
    </w:p>
    <w:p w:rsidR="00B53276" w:rsidRDefault="00A77A5C" w:rsidP="00663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пробуй и не начинай (о вредных привычках).</w:t>
      </w:r>
    </w:p>
    <w:p w:rsidR="00B53276" w:rsidRDefault="00A77A5C" w:rsidP="00663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друг не стал врагом (о пользе и вреде телевизора и компьютера) и др.</w:t>
      </w:r>
    </w:p>
    <w:p w:rsidR="00B53276" w:rsidRDefault="00B53276" w:rsidP="00663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Экологическое.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познавательных викторин, акций в защиту природы, поддержания здорового образа жизни. Знакомить детей с окружающим миром, правилами  поведения  в современных жизненных условиях, конкурсов рисунков по охране природы, посещение Ботанического сада, зоопарка,  а также  серии бесед с воспитанниками по разделам:</w:t>
      </w: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окружающий мир.</w:t>
      </w: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я знаю о лекарственных травах и лекарствах.</w:t>
      </w: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Мы в ответе за тех, кого приручили.</w:t>
      </w: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Природа Нижегородской области.  Животные и растения, занесённые в Красную книгу.</w:t>
      </w: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бы могу сделать, чтобы наш город стал ещё чище и красивее.</w:t>
      </w:r>
    </w:p>
    <w:p w:rsidR="00B53276" w:rsidRDefault="00B53276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Эстетическое.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искусству, активное деятельное включение ребёнка в творческий процесс через проведение бесед, праздников,  конкурсов, организацию концертов, посещение театров, кинотеатров, выставок.</w:t>
      </w:r>
    </w:p>
    <w:p w:rsidR="00B53276" w:rsidRDefault="00B53276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Патриотическое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Пробуждение в детях чувства любви к Родине, семье; формирование уважительного отношения к памятникам истории и развитие интереса к изучению родного края; формирование национальной, религиозной терпимости, развитие дружеских отношений посредством проведения конкурса патриотической песни, беседы «Символика Российской Федерации».</w:t>
      </w:r>
    </w:p>
    <w:p w:rsidR="00B53276" w:rsidRDefault="00B53276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Охрана    безопасности    жизнедеятельности. </w:t>
      </w: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   целью    организациибезопасности жизнедеятельности воспитанников провести следующие беседы:</w:t>
      </w: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Академия  выживания;</w:t>
      </w: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азбука;</w:t>
      </w: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Чрезвычайные ситуации, способы выхода из них;</w:t>
      </w: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Огонь - друг и враг;</w:t>
      </w: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сторожность при обращении с животными.</w:t>
      </w:r>
    </w:p>
    <w:p w:rsidR="00B53276" w:rsidRDefault="00A77A5C" w:rsidP="00663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формировать  социальный опыт воспитанников, учить их осознавать   необходимость  умения  применять полученные знания в нестандартной ситуации</w:t>
      </w:r>
    </w:p>
    <w:p w:rsidR="00B53276" w:rsidRDefault="00B53276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Психологическое.</w:t>
      </w: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психологически – безопасного, доверительного, дружеского общения;</w:t>
      </w: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педагогического сопровождения детей по снятию внутренних и внешних конфликтов, существующих в сфере общения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этой целью проводятся следующие виды работ:</w:t>
      </w:r>
    </w:p>
    <w:p w:rsidR="00B53276" w:rsidRDefault="00A77A5C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детей с целью определения, хорошо ли ребёнку в лагере; определение состояния  психологического климата в отряде.</w:t>
      </w:r>
    </w:p>
    <w:p w:rsidR="00B53276" w:rsidRDefault="00A77A5C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игры для снятия психоэмоционального напряжения.</w:t>
      </w:r>
    </w:p>
    <w:p w:rsidR="00B53276" w:rsidRPr="00FD6B69" w:rsidRDefault="00A77A5C" w:rsidP="00FD6B69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Релаксационные игры на развитие внимания, на сплочение детского коллектива.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Виды и  формы деятельности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программы, игры, конкурсы, концерты;</w:t>
      </w: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и групповые беседы;</w:t>
      </w: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психологические игры, тренинги, релаксации;</w:t>
      </w: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отрядная работа;</w:t>
      </w: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спортивных секциях и на музыкальных занятиях.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Механизм реализации программы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связи с тем, что умственно отсталые дети страдают нарушением познавательной деятельности, недоразвитием высших психических функций, отсутствием навыков самоуправления и т.п.,  провести лагерную смену в виде развёрнутой сюжетно-ролевой игры не представляется возможным. Наиболее актуальным механизмом реализации воспитательной программы для этих детей является использование механизма тематических дней, где каждый день детям предлагается новая тема и на протяжении всего дня 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общелагерное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мероприятие, работа в отрядах, музыкальных и спортивных часах и т.д.) всё внимание уделяется этой теме. Воспитанники под руководством педагога получают новые знания, закрепляют их на мероприятиях  различного уровня и учатся применять полученные знания и умения в повседневной жизни, что способствует социализации и интеграции детей в общество.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Этапы реализации программы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Подготовительный этап включает:</w:t>
      </w: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кадров;</w:t>
      </w: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 отрядов, разработку документации.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этап включает:</w:t>
      </w:r>
    </w:p>
    <w:p w:rsidR="00B53276" w:rsidRDefault="00A77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постановку целей развития коллектива и личности;</w:t>
      </w:r>
    </w:p>
    <w:p w:rsidR="00B53276" w:rsidRDefault="00A77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сплочение отрядов;</w:t>
      </w:r>
    </w:p>
    <w:p w:rsidR="00B53276" w:rsidRDefault="00A77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законов и условий совместной работы;</w:t>
      </w:r>
    </w:p>
    <w:p w:rsidR="00B53276" w:rsidRDefault="00A7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к дальнейшей деятельности по программе.</w:t>
      </w:r>
    </w:p>
    <w:p w:rsidR="00B53276" w:rsidRPr="00F2136C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 этап включает реализацию основных положений программы.</w:t>
      </w: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Важнейшая роль в реализации содержания программы отводится воспитательным делам и мероприятиям, которые основаны на заинтересованности каждого участника, педагога и ребенка. Педагогический коллектив опирается в своей деятельности на непрерывное развитие личностных и творческих способностей у каждого ребенка.</w:t>
      </w:r>
    </w:p>
    <w:p w:rsidR="00B53276" w:rsidRDefault="00A77A5C" w:rsidP="0066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Важно, чтобы дети не только развивали свои творческие и коммуникативные способности, но и развивали способность к рефлексии, то есть осознавали социально значимые результаты вложения собственных сил в выполнение вверенного им задания. Поэтому при реализации программы особое внимание уделяется и процессу поощрения по результатам участия детей в мероприятиях.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Заключительный этап.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Психолого-социально-педагогический анализ результатов.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Содержание работы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программе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76" w:rsidRDefault="00A77A5C" w:rsidP="00FD6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Ежедневное проведение спортивных мероприятий на свежем воздухе в условиях хорошей погоды или в спортивном зале в ненастную погоду; пропаганда здорового образа жизни; ежедневные физические зарядки.</w:t>
      </w:r>
    </w:p>
    <w:p w:rsidR="00B53276" w:rsidRDefault="00A77A5C" w:rsidP="00FD6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театров, кинотеатров.</w:t>
      </w:r>
    </w:p>
    <w:p w:rsidR="00B53276" w:rsidRDefault="00A77A5C" w:rsidP="00FD6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различных конкурсов, викторин.</w:t>
      </w:r>
    </w:p>
    <w:p w:rsidR="00B53276" w:rsidRDefault="00A77A5C" w:rsidP="00FD6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экскурсий.</w:t>
      </w:r>
    </w:p>
    <w:p w:rsidR="00B53276" w:rsidRDefault="00A77A5C" w:rsidP="00FD6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кружках (график работы кружков прилагается).</w:t>
      </w:r>
    </w:p>
    <w:p w:rsidR="00B53276" w:rsidRDefault="00A77A5C" w:rsidP="00FD6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и преодоление отклонений в социальном и психологическом здоровье воспитанников (индивидуальные беседы, консультации психолога, тренинги по релаксации).</w:t>
      </w:r>
    </w:p>
    <w:p w:rsidR="00B53276" w:rsidRDefault="00A77A5C" w:rsidP="00FD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обстановки психологического комфорта и безопасности личности воспитанников (беседы, повышенное внимание к воспитанникам, доброжелательное отношение).</w:t>
      </w:r>
    </w:p>
    <w:p w:rsidR="00B53276" w:rsidRDefault="00A77A5C" w:rsidP="00FD6B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построении проектов приоритетом и психологическим обоснованием является точный отбор содержания, форм и методов реализации программы. В основе этой позиции лежат следующие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психологические принципы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3276" w:rsidRDefault="00A77A5C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детского отдыха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 детского развития - завтрашний</w:t>
      </w: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день жизни и деятельности.</w:t>
      </w:r>
    </w:p>
    <w:p w:rsidR="00B53276" w:rsidRDefault="00A77A5C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ситуации успеха - к овладению умением создавать результаты.</w:t>
      </w:r>
    </w:p>
    <w:p w:rsidR="00B53276" w:rsidRDefault="00A77A5C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Знания, умения и навыки - это не конечная цель, а средство достижения цели.</w:t>
      </w:r>
    </w:p>
    <w:p w:rsidR="00B53276" w:rsidRDefault="00A77A5C" w:rsidP="00FD6B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  и   содержание   мероприятий   составляется   на   основе   интересов   и потребностей    детей,    с    использованием    последних    научных    технологий, достижений в области культуры и средств массовой информации.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D6B69" w:rsidRDefault="00FD6B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Диагностика и мониторинг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76" w:rsidRDefault="00A77A5C" w:rsidP="00FD6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социально-психологических явлений включает в себя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диагностику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педагогов и проводится в разнообразных формах (анкетирование, тестирование, социологический опрос). Также проводятся индивидуальные беседы, наблюдения за поведением и деятельностью отдельных детей и отрядов.</w:t>
      </w:r>
    </w:p>
    <w:p w:rsidR="00B53276" w:rsidRDefault="00A77A5C" w:rsidP="00FD6B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социально-психологических исследований проводится необходимая корректировка частных действий и явлений.</w:t>
      </w:r>
    </w:p>
    <w:p w:rsidR="00B53276" w:rsidRDefault="00A77A5C" w:rsidP="00FD6B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первый день работы лагеря проводится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входная диагностика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анкетирование.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анкетирования в начале смены является знакомство с потребностями детей и выявление их настроения и ожидания от работы лагеря. Результаты дают возможность наметить такой план деятельности детского и взрослого коллективов, который максимально соответствовал бы потребностям, интересам и вкусам отдыхающих в лагере.</w:t>
      </w:r>
    </w:p>
    <w:p w:rsidR="00B53276" w:rsidRDefault="00B53276" w:rsidP="00FD6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276" w:rsidRDefault="00A77A5C" w:rsidP="00FD6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отслеживания состояния и развития детских коллективов используется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экран 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каждому отряду выставляется цветной значок -символ по итогам участия в различных мероприятиях.</w:t>
      </w:r>
    </w:p>
    <w:p w:rsidR="00B53276" w:rsidRDefault="00B53276" w:rsidP="00FD6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276" w:rsidRPr="00FD6B69" w:rsidRDefault="00A77A5C" w:rsidP="00FD6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используется методика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Цветописи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которая позволяет отследить не только психологическое состояние каждого ребёнка, но и определить общий эмоциональный фон всего отряда.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D6B69" w:rsidRDefault="00FD6B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Ожидаемые результаты работы лагеря </w:t>
      </w:r>
    </w:p>
    <w:p w:rsidR="00B53276" w:rsidRDefault="00A77A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«Разноцветный город» по программе</w:t>
      </w:r>
    </w:p>
    <w:p w:rsidR="00B53276" w:rsidRDefault="00B53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276" w:rsidRDefault="00A77A5C" w:rsidP="00FD6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Оздоровление и активный отдых, приобретение воспитанниками положительных эмоций (прибавка в весе, снятие стрессовых состояний, агрессивности, психической неуравновешенности у воспитанников);</w:t>
      </w:r>
    </w:p>
    <w:p w:rsidR="00B53276" w:rsidRDefault="00A77A5C" w:rsidP="00FD6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обострения психофизического состояния у воспитанников в результате создания благоприятной обстановки;</w:t>
      </w:r>
    </w:p>
    <w:p w:rsidR="00B53276" w:rsidRDefault="00A77A5C" w:rsidP="00FD6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максимально большего количества воспитанников к осознанному выбору здорового образа жизни;</w:t>
      </w:r>
    </w:p>
    <w:p w:rsidR="00B53276" w:rsidRDefault="00A77A5C" w:rsidP="00FD6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раскрытие способностей в спорте, искусстве, и других видах деятельности;</w:t>
      </w:r>
    </w:p>
    <w:p w:rsidR="00B53276" w:rsidRDefault="00A77A5C" w:rsidP="00FD6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партнёрского сотрудничества со сверстниками и взрослыми в решении проблемных ситуаций;</w:t>
      </w:r>
    </w:p>
    <w:p w:rsidR="00B53276" w:rsidRDefault="00A77A5C" w:rsidP="00FD6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Расширение кругозора, умений и навыков в области прикладного искусства, физической и экологической культуры, разных видов деятельности;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Раскрепощение и формирование уверенности в своих силах и возможностях.</w:t>
      </w:r>
    </w:p>
    <w:p w:rsidR="00B53276" w:rsidRDefault="00B5327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D6B69" w:rsidRDefault="00FD6B69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53276" w:rsidRDefault="00A77A5C" w:rsidP="00F1373A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Список использованной литературы</w:t>
      </w:r>
    </w:p>
    <w:p w:rsidR="00B53276" w:rsidRDefault="00A77A5C" w:rsidP="00FD6B69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Т.А. Власова, М.С. Певзнер   О детях с отклонениями в развитии. Москва, «Просвещение», 1973</w:t>
      </w:r>
    </w:p>
    <w:p w:rsidR="00B53276" w:rsidRPr="00FD6B69" w:rsidRDefault="00A77A5C" w:rsidP="00FD6B6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6B69">
        <w:rPr>
          <w:rFonts w:ascii="Times New Roman" w:eastAsia="Times New Roman" w:hAnsi="Times New Roman" w:cs="Times New Roman"/>
          <w:color w:val="000000"/>
          <w:sz w:val="28"/>
          <w:szCs w:val="28"/>
        </w:rPr>
        <w:t>Замский</w:t>
      </w:r>
      <w:proofErr w:type="spellEnd"/>
      <w:r w:rsidRPr="00FD6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Х.С.  История олигофренопедагогики.  М., «Просвещение», 1980</w:t>
      </w:r>
    </w:p>
    <w:p w:rsidR="00B53276" w:rsidRPr="00FD6B69" w:rsidRDefault="00A77A5C" w:rsidP="00FD6B6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B69">
        <w:rPr>
          <w:rFonts w:ascii="Times New Roman" w:eastAsia="Times New Roman" w:hAnsi="Times New Roman" w:cs="Times New Roman"/>
          <w:color w:val="000000"/>
          <w:sz w:val="28"/>
          <w:szCs w:val="28"/>
        </w:rPr>
        <w:t>Э.Г. Кузнецова   Игры, викторины, праздники в школе и дома.  Издательство «Аквариум», 1998</w:t>
      </w:r>
    </w:p>
    <w:p w:rsidR="00B53276" w:rsidRPr="00FD6B69" w:rsidRDefault="00A77A5C" w:rsidP="00FD6B6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B69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Лебедева И.А., Хорева Н.А.  Интерактивные  модели летнего отдыха. Н. Новгород, Изд-во ООО «Педагогические идеи», 2012</w:t>
      </w:r>
    </w:p>
    <w:p w:rsidR="00B53276" w:rsidRPr="00FD6B69" w:rsidRDefault="00A77A5C" w:rsidP="00FD6B6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Л.А. </w:t>
      </w:r>
      <w:proofErr w:type="spellStart"/>
      <w:r w:rsidRPr="00FD6B69">
        <w:rPr>
          <w:rFonts w:ascii="Times New Roman" w:eastAsia="Times New Roman" w:hAnsi="Times New Roman" w:cs="Times New Roman"/>
          <w:color w:val="000000"/>
          <w:sz w:val="28"/>
          <w:szCs w:val="28"/>
        </w:rPr>
        <w:t>Метиева</w:t>
      </w:r>
      <w:proofErr w:type="spellEnd"/>
      <w:r w:rsidRPr="00FD6B69">
        <w:rPr>
          <w:rFonts w:ascii="Times New Roman" w:eastAsia="Times New Roman" w:hAnsi="Times New Roman" w:cs="Times New Roman"/>
          <w:color w:val="000000"/>
          <w:sz w:val="28"/>
          <w:szCs w:val="28"/>
        </w:rPr>
        <w:t>, Э.Я. Удалова  Коррекционная педагогика. Москва, «Просвещение», 2009</w:t>
      </w:r>
    </w:p>
    <w:p w:rsidR="00B53276" w:rsidRPr="00FD6B69" w:rsidRDefault="00A77A5C" w:rsidP="00FD6B6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B69">
        <w:rPr>
          <w:rFonts w:ascii="Times New Roman" w:eastAsia="Times New Roman" w:hAnsi="Times New Roman" w:cs="Times New Roman"/>
          <w:color w:val="000000"/>
          <w:sz w:val="28"/>
          <w:szCs w:val="28"/>
        </w:rPr>
        <w:t>Т.В. Монастырская   Внеклассная работа в начальной школе.  Волгоград, «Учитель», 200здательский центр, 2001</w:t>
      </w:r>
    </w:p>
    <w:p w:rsidR="00B53276" w:rsidRPr="00FD6B69" w:rsidRDefault="00A77A5C" w:rsidP="00FD6B6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Пузанов </w:t>
      </w:r>
      <w:proofErr w:type="gramStart"/>
      <w:r w:rsidRPr="00FD6B69">
        <w:rPr>
          <w:rFonts w:ascii="Times New Roman" w:eastAsia="Times New Roman" w:hAnsi="Times New Roman" w:cs="Times New Roman"/>
          <w:color w:val="000000"/>
          <w:sz w:val="28"/>
          <w:szCs w:val="28"/>
        </w:rPr>
        <w:t>Б.П  Обучение</w:t>
      </w:r>
      <w:proofErr w:type="gramEnd"/>
      <w:r w:rsidRPr="00FD6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нарушениями интеллектуального развития.  М., «Академия», 2000 </w:t>
      </w:r>
    </w:p>
    <w:p w:rsidR="00B53276" w:rsidRPr="00FD6B69" w:rsidRDefault="00A77A5C" w:rsidP="00FD6B6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С.А. </w:t>
      </w:r>
      <w:proofErr w:type="spellStart"/>
      <w:r w:rsidRPr="00FD6B69">
        <w:rPr>
          <w:rFonts w:ascii="Times New Roman" w:eastAsia="Times New Roman" w:hAnsi="Times New Roman" w:cs="Times New Roman"/>
          <w:color w:val="000000"/>
          <w:sz w:val="28"/>
          <w:szCs w:val="28"/>
        </w:rPr>
        <w:t>Пырочкина</w:t>
      </w:r>
      <w:proofErr w:type="spellEnd"/>
      <w:r w:rsidRPr="00FD6B69">
        <w:rPr>
          <w:rFonts w:ascii="Times New Roman" w:eastAsia="Times New Roman" w:hAnsi="Times New Roman" w:cs="Times New Roman"/>
          <w:color w:val="000000"/>
          <w:sz w:val="28"/>
          <w:szCs w:val="28"/>
        </w:rPr>
        <w:t>, О.П. Погорелова  Психолого-педагогическая и социальная поддержка подростков.   Волгоград, «Учитель», 2009</w:t>
      </w:r>
    </w:p>
    <w:p w:rsidR="00B53276" w:rsidRPr="00FD6B69" w:rsidRDefault="00A77A5C" w:rsidP="00FD6B6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B6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Классному руководителю.  Под ред. М.И. Рожкова, Москва, Гуманитарный</w:t>
      </w:r>
    </w:p>
    <w:p w:rsidR="00B53276" w:rsidRPr="00FD6B69" w:rsidRDefault="00A77A5C" w:rsidP="00FD6B6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Уроки здоровья.  Составитель Н.Н. </w:t>
      </w:r>
      <w:proofErr w:type="spellStart"/>
      <w:r w:rsidRPr="00FD6B69">
        <w:rPr>
          <w:rFonts w:ascii="Times New Roman" w:eastAsia="Times New Roman" w:hAnsi="Times New Roman" w:cs="Times New Roman"/>
          <w:color w:val="000000"/>
          <w:sz w:val="28"/>
          <w:szCs w:val="28"/>
        </w:rPr>
        <w:t>Шарова</w:t>
      </w:r>
      <w:proofErr w:type="spellEnd"/>
      <w:r w:rsidRPr="00FD6B69">
        <w:rPr>
          <w:rFonts w:ascii="Times New Roman" w:eastAsia="Times New Roman" w:hAnsi="Times New Roman" w:cs="Times New Roman"/>
          <w:color w:val="000000"/>
          <w:sz w:val="28"/>
          <w:szCs w:val="28"/>
        </w:rPr>
        <w:t>.  Нижний Новгород,  Нижегородский гуманитарный центр, 1996</w:t>
      </w:r>
    </w:p>
    <w:p w:rsidR="00B53276" w:rsidRPr="00FD6B69" w:rsidRDefault="00A77A5C" w:rsidP="00FD6B6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B6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- ресурсы</w:t>
      </w:r>
    </w:p>
    <w:p w:rsidR="000724F8" w:rsidRDefault="000724F8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</w:p>
    <w:p w:rsidR="000724F8" w:rsidRDefault="000724F8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</w:p>
    <w:p w:rsidR="00F1373A" w:rsidRDefault="00F1373A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</w:p>
    <w:p w:rsidR="00F1373A" w:rsidRDefault="00F1373A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bookmarkStart w:id="0" w:name="_GoBack"/>
      <w:bookmarkEnd w:id="0"/>
    </w:p>
    <w:sectPr w:rsidR="00F1373A" w:rsidSect="00A3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C20"/>
    <w:multiLevelType w:val="multilevel"/>
    <w:tmpl w:val="02F94C20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AA3E79"/>
    <w:multiLevelType w:val="multilevel"/>
    <w:tmpl w:val="03AA3E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65B6"/>
    <w:multiLevelType w:val="multilevel"/>
    <w:tmpl w:val="082A65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809"/>
    <w:multiLevelType w:val="multilevel"/>
    <w:tmpl w:val="0CE608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3FBA"/>
    <w:multiLevelType w:val="multilevel"/>
    <w:tmpl w:val="14CA3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A5247"/>
    <w:multiLevelType w:val="multilevel"/>
    <w:tmpl w:val="2DCA52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40179"/>
    <w:multiLevelType w:val="multilevel"/>
    <w:tmpl w:val="311401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819E3"/>
    <w:multiLevelType w:val="multilevel"/>
    <w:tmpl w:val="32A819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52C8"/>
    <w:multiLevelType w:val="multilevel"/>
    <w:tmpl w:val="33F7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B8B"/>
    <w:multiLevelType w:val="multilevel"/>
    <w:tmpl w:val="35356B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06F5"/>
    <w:multiLevelType w:val="multilevel"/>
    <w:tmpl w:val="3AAC06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B0D91"/>
    <w:multiLevelType w:val="hybridMultilevel"/>
    <w:tmpl w:val="4F4A4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843DB"/>
    <w:multiLevelType w:val="multilevel"/>
    <w:tmpl w:val="533843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0394F"/>
    <w:multiLevelType w:val="multilevel"/>
    <w:tmpl w:val="559039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67F99"/>
    <w:multiLevelType w:val="singleLevel"/>
    <w:tmpl w:val="57567F99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64E7433D"/>
    <w:multiLevelType w:val="multilevel"/>
    <w:tmpl w:val="64E7433D"/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B5D20F6"/>
    <w:multiLevelType w:val="multilevel"/>
    <w:tmpl w:val="6B5D2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B6346"/>
    <w:multiLevelType w:val="multilevel"/>
    <w:tmpl w:val="6E0B6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A4E94"/>
    <w:multiLevelType w:val="hybridMultilevel"/>
    <w:tmpl w:val="959E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8"/>
  </w:num>
  <w:num w:numId="5">
    <w:abstractNumId w:val="17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3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  <w:num w:numId="15">
    <w:abstractNumId w:val="16"/>
  </w:num>
  <w:num w:numId="16">
    <w:abstractNumId w:val="10"/>
  </w:num>
  <w:num w:numId="17">
    <w:abstractNumId w:val="12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45F"/>
    <w:rsid w:val="00001657"/>
    <w:rsid w:val="00005D0E"/>
    <w:rsid w:val="000152D2"/>
    <w:rsid w:val="00021AAB"/>
    <w:rsid w:val="00023E8B"/>
    <w:rsid w:val="00026611"/>
    <w:rsid w:val="00030D73"/>
    <w:rsid w:val="00036F70"/>
    <w:rsid w:val="0004309B"/>
    <w:rsid w:val="00045879"/>
    <w:rsid w:val="000633A5"/>
    <w:rsid w:val="00064096"/>
    <w:rsid w:val="00067E65"/>
    <w:rsid w:val="000724F8"/>
    <w:rsid w:val="000756D8"/>
    <w:rsid w:val="0008328A"/>
    <w:rsid w:val="00084931"/>
    <w:rsid w:val="00085FB7"/>
    <w:rsid w:val="000A32B8"/>
    <w:rsid w:val="000A64E9"/>
    <w:rsid w:val="000B4878"/>
    <w:rsid w:val="000B5B2F"/>
    <w:rsid w:val="000B7292"/>
    <w:rsid w:val="000C06A7"/>
    <w:rsid w:val="000C0FAC"/>
    <w:rsid w:val="000C5A81"/>
    <w:rsid w:val="000C5F8D"/>
    <w:rsid w:val="000D03DF"/>
    <w:rsid w:val="000D0C5B"/>
    <w:rsid w:val="000D5053"/>
    <w:rsid w:val="000D572B"/>
    <w:rsid w:val="000E1202"/>
    <w:rsid w:val="000F77B4"/>
    <w:rsid w:val="00102AE8"/>
    <w:rsid w:val="0010460E"/>
    <w:rsid w:val="00104FBE"/>
    <w:rsid w:val="00111B88"/>
    <w:rsid w:val="00114F7D"/>
    <w:rsid w:val="00115EE5"/>
    <w:rsid w:val="00116A4F"/>
    <w:rsid w:val="001238AB"/>
    <w:rsid w:val="001268F0"/>
    <w:rsid w:val="00141E73"/>
    <w:rsid w:val="001526E2"/>
    <w:rsid w:val="00153E20"/>
    <w:rsid w:val="00160A88"/>
    <w:rsid w:val="00166856"/>
    <w:rsid w:val="00172C7F"/>
    <w:rsid w:val="001754AF"/>
    <w:rsid w:val="001802BD"/>
    <w:rsid w:val="00182AA0"/>
    <w:rsid w:val="00183B1B"/>
    <w:rsid w:val="00186BD2"/>
    <w:rsid w:val="00193BCA"/>
    <w:rsid w:val="001A04BC"/>
    <w:rsid w:val="001A6ACB"/>
    <w:rsid w:val="001B3147"/>
    <w:rsid w:val="001B33EE"/>
    <w:rsid w:val="001B34BD"/>
    <w:rsid w:val="001B4909"/>
    <w:rsid w:val="001B4E4D"/>
    <w:rsid w:val="001E3616"/>
    <w:rsid w:val="001E3B42"/>
    <w:rsid w:val="0021296E"/>
    <w:rsid w:val="00221653"/>
    <w:rsid w:val="002268EC"/>
    <w:rsid w:val="002278F1"/>
    <w:rsid w:val="00230BDD"/>
    <w:rsid w:val="00231228"/>
    <w:rsid w:val="00244FBA"/>
    <w:rsid w:val="00256825"/>
    <w:rsid w:val="0026393D"/>
    <w:rsid w:val="00265D2B"/>
    <w:rsid w:val="0026750F"/>
    <w:rsid w:val="00270567"/>
    <w:rsid w:val="002771F3"/>
    <w:rsid w:val="00277CD0"/>
    <w:rsid w:val="002850D4"/>
    <w:rsid w:val="00285973"/>
    <w:rsid w:val="002967EE"/>
    <w:rsid w:val="00297BE8"/>
    <w:rsid w:val="002A020A"/>
    <w:rsid w:val="002A06FE"/>
    <w:rsid w:val="002A7F34"/>
    <w:rsid w:val="002B37AA"/>
    <w:rsid w:val="002B5EEA"/>
    <w:rsid w:val="002B6679"/>
    <w:rsid w:val="002C46B0"/>
    <w:rsid w:val="002D31E7"/>
    <w:rsid w:val="002D5FC4"/>
    <w:rsid w:val="002D6511"/>
    <w:rsid w:val="002D7E22"/>
    <w:rsid w:val="002E3AFF"/>
    <w:rsid w:val="002E720C"/>
    <w:rsid w:val="002F1139"/>
    <w:rsid w:val="002F78FD"/>
    <w:rsid w:val="00306883"/>
    <w:rsid w:val="003070F1"/>
    <w:rsid w:val="00310293"/>
    <w:rsid w:val="00317609"/>
    <w:rsid w:val="00321A8D"/>
    <w:rsid w:val="00326CCE"/>
    <w:rsid w:val="00327E21"/>
    <w:rsid w:val="0033050D"/>
    <w:rsid w:val="00336ADA"/>
    <w:rsid w:val="00341239"/>
    <w:rsid w:val="00341F39"/>
    <w:rsid w:val="003449FF"/>
    <w:rsid w:val="003475FD"/>
    <w:rsid w:val="00347A63"/>
    <w:rsid w:val="003545AE"/>
    <w:rsid w:val="0036379E"/>
    <w:rsid w:val="003716B8"/>
    <w:rsid w:val="0037422B"/>
    <w:rsid w:val="00384199"/>
    <w:rsid w:val="003B185D"/>
    <w:rsid w:val="003C06D1"/>
    <w:rsid w:val="003C2863"/>
    <w:rsid w:val="003C7327"/>
    <w:rsid w:val="003D3B6E"/>
    <w:rsid w:val="003E309F"/>
    <w:rsid w:val="003E5ADE"/>
    <w:rsid w:val="003E5C09"/>
    <w:rsid w:val="003E5F35"/>
    <w:rsid w:val="003E677A"/>
    <w:rsid w:val="00400B71"/>
    <w:rsid w:val="00402E8F"/>
    <w:rsid w:val="00425606"/>
    <w:rsid w:val="0043261E"/>
    <w:rsid w:val="004327FA"/>
    <w:rsid w:val="00433FF4"/>
    <w:rsid w:val="00440A8E"/>
    <w:rsid w:val="00440F04"/>
    <w:rsid w:val="0046397E"/>
    <w:rsid w:val="0047343F"/>
    <w:rsid w:val="0047401B"/>
    <w:rsid w:val="004747C6"/>
    <w:rsid w:val="00492EAA"/>
    <w:rsid w:val="00494005"/>
    <w:rsid w:val="004961B8"/>
    <w:rsid w:val="004A3135"/>
    <w:rsid w:val="004A3715"/>
    <w:rsid w:val="004A4387"/>
    <w:rsid w:val="004B18EE"/>
    <w:rsid w:val="004C3091"/>
    <w:rsid w:val="004C6472"/>
    <w:rsid w:val="004C662A"/>
    <w:rsid w:val="004D0E65"/>
    <w:rsid w:val="004D27CC"/>
    <w:rsid w:val="004D3579"/>
    <w:rsid w:val="004F2D81"/>
    <w:rsid w:val="00517745"/>
    <w:rsid w:val="0053344A"/>
    <w:rsid w:val="00537005"/>
    <w:rsid w:val="005452A9"/>
    <w:rsid w:val="005612D5"/>
    <w:rsid w:val="0056302C"/>
    <w:rsid w:val="005653B1"/>
    <w:rsid w:val="00566273"/>
    <w:rsid w:val="00577B5D"/>
    <w:rsid w:val="005A3C6F"/>
    <w:rsid w:val="005A4A15"/>
    <w:rsid w:val="005B5B8A"/>
    <w:rsid w:val="005C2362"/>
    <w:rsid w:val="005C56B1"/>
    <w:rsid w:val="005D48B6"/>
    <w:rsid w:val="005E1286"/>
    <w:rsid w:val="005E3144"/>
    <w:rsid w:val="005E44EC"/>
    <w:rsid w:val="005E546E"/>
    <w:rsid w:val="005F166C"/>
    <w:rsid w:val="005F5A1C"/>
    <w:rsid w:val="00611744"/>
    <w:rsid w:val="00613056"/>
    <w:rsid w:val="006170DA"/>
    <w:rsid w:val="00617757"/>
    <w:rsid w:val="0062297C"/>
    <w:rsid w:val="00623C67"/>
    <w:rsid w:val="00631737"/>
    <w:rsid w:val="00636B3D"/>
    <w:rsid w:val="006434E7"/>
    <w:rsid w:val="00645EFE"/>
    <w:rsid w:val="00660C8F"/>
    <w:rsid w:val="006633EA"/>
    <w:rsid w:val="0066556B"/>
    <w:rsid w:val="00670719"/>
    <w:rsid w:val="0067674A"/>
    <w:rsid w:val="00681514"/>
    <w:rsid w:val="006827C6"/>
    <w:rsid w:val="006828C4"/>
    <w:rsid w:val="00684032"/>
    <w:rsid w:val="006A4941"/>
    <w:rsid w:val="006A4F9C"/>
    <w:rsid w:val="006B14E4"/>
    <w:rsid w:val="006B461B"/>
    <w:rsid w:val="006B6910"/>
    <w:rsid w:val="006B6ADE"/>
    <w:rsid w:val="006C2923"/>
    <w:rsid w:val="006C37DD"/>
    <w:rsid w:val="006D3FFE"/>
    <w:rsid w:val="006E1640"/>
    <w:rsid w:val="006E7DED"/>
    <w:rsid w:val="006F639D"/>
    <w:rsid w:val="006F6BFD"/>
    <w:rsid w:val="00700153"/>
    <w:rsid w:val="007009A5"/>
    <w:rsid w:val="00702BCE"/>
    <w:rsid w:val="00706155"/>
    <w:rsid w:val="0070672D"/>
    <w:rsid w:val="00710D92"/>
    <w:rsid w:val="00714348"/>
    <w:rsid w:val="00720DD2"/>
    <w:rsid w:val="00725F12"/>
    <w:rsid w:val="00734386"/>
    <w:rsid w:val="00735099"/>
    <w:rsid w:val="007515D7"/>
    <w:rsid w:val="00757F18"/>
    <w:rsid w:val="00762FE9"/>
    <w:rsid w:val="00766607"/>
    <w:rsid w:val="00771B13"/>
    <w:rsid w:val="00775F42"/>
    <w:rsid w:val="007A1A3D"/>
    <w:rsid w:val="007A3684"/>
    <w:rsid w:val="007A3F3E"/>
    <w:rsid w:val="007B0938"/>
    <w:rsid w:val="007B50E4"/>
    <w:rsid w:val="007C1A65"/>
    <w:rsid w:val="007D215C"/>
    <w:rsid w:val="007E5AC4"/>
    <w:rsid w:val="007F0657"/>
    <w:rsid w:val="007F543C"/>
    <w:rsid w:val="00801BD3"/>
    <w:rsid w:val="00801CD4"/>
    <w:rsid w:val="00802B35"/>
    <w:rsid w:val="00806ED9"/>
    <w:rsid w:val="008145ED"/>
    <w:rsid w:val="00825392"/>
    <w:rsid w:val="008305FB"/>
    <w:rsid w:val="00830CA4"/>
    <w:rsid w:val="00834931"/>
    <w:rsid w:val="008409F8"/>
    <w:rsid w:val="00841B01"/>
    <w:rsid w:val="00850051"/>
    <w:rsid w:val="00860E75"/>
    <w:rsid w:val="00861A7F"/>
    <w:rsid w:val="00870028"/>
    <w:rsid w:val="0087337F"/>
    <w:rsid w:val="00877768"/>
    <w:rsid w:val="00887D05"/>
    <w:rsid w:val="008A02A9"/>
    <w:rsid w:val="008A13FA"/>
    <w:rsid w:val="008A214A"/>
    <w:rsid w:val="008A6FC4"/>
    <w:rsid w:val="008D04FE"/>
    <w:rsid w:val="008D19B7"/>
    <w:rsid w:val="008E0C53"/>
    <w:rsid w:val="008E593E"/>
    <w:rsid w:val="008F37AC"/>
    <w:rsid w:val="008F792D"/>
    <w:rsid w:val="009008B1"/>
    <w:rsid w:val="00900F3F"/>
    <w:rsid w:val="009258DF"/>
    <w:rsid w:val="00931C93"/>
    <w:rsid w:val="00932136"/>
    <w:rsid w:val="00940259"/>
    <w:rsid w:val="009542AC"/>
    <w:rsid w:val="00956D29"/>
    <w:rsid w:val="00964791"/>
    <w:rsid w:val="00986F86"/>
    <w:rsid w:val="009903DD"/>
    <w:rsid w:val="00992609"/>
    <w:rsid w:val="009977D0"/>
    <w:rsid w:val="009A22E8"/>
    <w:rsid w:val="009A397D"/>
    <w:rsid w:val="009A7E4C"/>
    <w:rsid w:val="009B2364"/>
    <w:rsid w:val="009C116B"/>
    <w:rsid w:val="009D0FC6"/>
    <w:rsid w:val="009D2414"/>
    <w:rsid w:val="009D559C"/>
    <w:rsid w:val="009F12A7"/>
    <w:rsid w:val="009F3E1F"/>
    <w:rsid w:val="009F407B"/>
    <w:rsid w:val="009F4788"/>
    <w:rsid w:val="00A10E2A"/>
    <w:rsid w:val="00A12877"/>
    <w:rsid w:val="00A365BB"/>
    <w:rsid w:val="00A42F94"/>
    <w:rsid w:val="00A50936"/>
    <w:rsid w:val="00A543A3"/>
    <w:rsid w:val="00A548E2"/>
    <w:rsid w:val="00A563FB"/>
    <w:rsid w:val="00A60BF6"/>
    <w:rsid w:val="00A620F6"/>
    <w:rsid w:val="00A6366E"/>
    <w:rsid w:val="00A6749E"/>
    <w:rsid w:val="00A77234"/>
    <w:rsid w:val="00A77A5C"/>
    <w:rsid w:val="00A8470E"/>
    <w:rsid w:val="00A90934"/>
    <w:rsid w:val="00A909DA"/>
    <w:rsid w:val="00A9262A"/>
    <w:rsid w:val="00AA0764"/>
    <w:rsid w:val="00AA2A15"/>
    <w:rsid w:val="00AA6EBD"/>
    <w:rsid w:val="00AC68C8"/>
    <w:rsid w:val="00AD1D8B"/>
    <w:rsid w:val="00AD298A"/>
    <w:rsid w:val="00AD6712"/>
    <w:rsid w:val="00AE63BE"/>
    <w:rsid w:val="00AF1486"/>
    <w:rsid w:val="00AF2EEA"/>
    <w:rsid w:val="00B07E5B"/>
    <w:rsid w:val="00B15250"/>
    <w:rsid w:val="00B16127"/>
    <w:rsid w:val="00B211B9"/>
    <w:rsid w:val="00B21FAB"/>
    <w:rsid w:val="00B2516E"/>
    <w:rsid w:val="00B31435"/>
    <w:rsid w:val="00B344ED"/>
    <w:rsid w:val="00B44D1A"/>
    <w:rsid w:val="00B52CCE"/>
    <w:rsid w:val="00B53276"/>
    <w:rsid w:val="00B55EEA"/>
    <w:rsid w:val="00B5703A"/>
    <w:rsid w:val="00B662F4"/>
    <w:rsid w:val="00B7489B"/>
    <w:rsid w:val="00B768A2"/>
    <w:rsid w:val="00B7793D"/>
    <w:rsid w:val="00B8078C"/>
    <w:rsid w:val="00B8144A"/>
    <w:rsid w:val="00B8168C"/>
    <w:rsid w:val="00B826E4"/>
    <w:rsid w:val="00B85E41"/>
    <w:rsid w:val="00B86830"/>
    <w:rsid w:val="00B873C0"/>
    <w:rsid w:val="00B94F1B"/>
    <w:rsid w:val="00BA1959"/>
    <w:rsid w:val="00BA27CE"/>
    <w:rsid w:val="00BC174A"/>
    <w:rsid w:val="00BC2CBD"/>
    <w:rsid w:val="00BC3BE3"/>
    <w:rsid w:val="00BE2386"/>
    <w:rsid w:val="00BF03EC"/>
    <w:rsid w:val="00BF63A4"/>
    <w:rsid w:val="00C0343A"/>
    <w:rsid w:val="00C10C5C"/>
    <w:rsid w:val="00C148DF"/>
    <w:rsid w:val="00C2083F"/>
    <w:rsid w:val="00C2244E"/>
    <w:rsid w:val="00C22AA5"/>
    <w:rsid w:val="00C22B81"/>
    <w:rsid w:val="00C32C21"/>
    <w:rsid w:val="00C33463"/>
    <w:rsid w:val="00C36152"/>
    <w:rsid w:val="00C36C43"/>
    <w:rsid w:val="00C5532C"/>
    <w:rsid w:val="00C70E79"/>
    <w:rsid w:val="00C714B9"/>
    <w:rsid w:val="00C77A1D"/>
    <w:rsid w:val="00C81290"/>
    <w:rsid w:val="00C8169B"/>
    <w:rsid w:val="00C8217E"/>
    <w:rsid w:val="00C83215"/>
    <w:rsid w:val="00C960B0"/>
    <w:rsid w:val="00CA5726"/>
    <w:rsid w:val="00CB01F7"/>
    <w:rsid w:val="00CB73A0"/>
    <w:rsid w:val="00CB7452"/>
    <w:rsid w:val="00CC0268"/>
    <w:rsid w:val="00CC70BB"/>
    <w:rsid w:val="00CC7CD8"/>
    <w:rsid w:val="00CD1D0F"/>
    <w:rsid w:val="00CD35C1"/>
    <w:rsid w:val="00CE3821"/>
    <w:rsid w:val="00CE3F1D"/>
    <w:rsid w:val="00CE794F"/>
    <w:rsid w:val="00CE7F6A"/>
    <w:rsid w:val="00CF538C"/>
    <w:rsid w:val="00CF6F74"/>
    <w:rsid w:val="00D00D66"/>
    <w:rsid w:val="00D13000"/>
    <w:rsid w:val="00D24DC5"/>
    <w:rsid w:val="00D33AC7"/>
    <w:rsid w:val="00D36027"/>
    <w:rsid w:val="00D47FFD"/>
    <w:rsid w:val="00D50BAB"/>
    <w:rsid w:val="00D55E8E"/>
    <w:rsid w:val="00D600DE"/>
    <w:rsid w:val="00D72DF5"/>
    <w:rsid w:val="00D72FDA"/>
    <w:rsid w:val="00D85B4F"/>
    <w:rsid w:val="00DB5F9E"/>
    <w:rsid w:val="00DB7126"/>
    <w:rsid w:val="00DB762F"/>
    <w:rsid w:val="00DD4360"/>
    <w:rsid w:val="00DE745F"/>
    <w:rsid w:val="00E01F2C"/>
    <w:rsid w:val="00E035E4"/>
    <w:rsid w:val="00E14791"/>
    <w:rsid w:val="00E25B48"/>
    <w:rsid w:val="00E317EE"/>
    <w:rsid w:val="00E31FF7"/>
    <w:rsid w:val="00E42F7B"/>
    <w:rsid w:val="00E5371E"/>
    <w:rsid w:val="00E66411"/>
    <w:rsid w:val="00E710D2"/>
    <w:rsid w:val="00E73F92"/>
    <w:rsid w:val="00E84DDF"/>
    <w:rsid w:val="00E96116"/>
    <w:rsid w:val="00EB0591"/>
    <w:rsid w:val="00EB6716"/>
    <w:rsid w:val="00EB76DE"/>
    <w:rsid w:val="00EC01A2"/>
    <w:rsid w:val="00EC1C6F"/>
    <w:rsid w:val="00EC467B"/>
    <w:rsid w:val="00ED2F5A"/>
    <w:rsid w:val="00EF4CFD"/>
    <w:rsid w:val="00F1373A"/>
    <w:rsid w:val="00F2136C"/>
    <w:rsid w:val="00F244CA"/>
    <w:rsid w:val="00F24CE4"/>
    <w:rsid w:val="00F302B5"/>
    <w:rsid w:val="00F31763"/>
    <w:rsid w:val="00F4210E"/>
    <w:rsid w:val="00F45732"/>
    <w:rsid w:val="00F552ED"/>
    <w:rsid w:val="00F5611E"/>
    <w:rsid w:val="00F65A98"/>
    <w:rsid w:val="00F85285"/>
    <w:rsid w:val="00F85987"/>
    <w:rsid w:val="00F9750E"/>
    <w:rsid w:val="00FA2084"/>
    <w:rsid w:val="00FA3A9B"/>
    <w:rsid w:val="00FB130A"/>
    <w:rsid w:val="00FC6D73"/>
    <w:rsid w:val="00FD6B69"/>
    <w:rsid w:val="00FE4F15"/>
    <w:rsid w:val="00FE5CA4"/>
    <w:rsid w:val="00FE7896"/>
    <w:rsid w:val="00FF2E1A"/>
    <w:rsid w:val="00FF4E3A"/>
    <w:rsid w:val="00FF5FB3"/>
    <w:rsid w:val="01513237"/>
    <w:rsid w:val="02EB0DDA"/>
    <w:rsid w:val="034C42F7"/>
    <w:rsid w:val="03B84CAB"/>
    <w:rsid w:val="0AC7123A"/>
    <w:rsid w:val="0D320C4F"/>
    <w:rsid w:val="0FCB1378"/>
    <w:rsid w:val="1425541A"/>
    <w:rsid w:val="160E07BD"/>
    <w:rsid w:val="179B1249"/>
    <w:rsid w:val="229F0FDC"/>
    <w:rsid w:val="24C97368"/>
    <w:rsid w:val="25B5026A"/>
    <w:rsid w:val="28A91541"/>
    <w:rsid w:val="2C2240F7"/>
    <w:rsid w:val="35AD209F"/>
    <w:rsid w:val="3DA47C31"/>
    <w:rsid w:val="3F4E21EB"/>
    <w:rsid w:val="43BE3CB3"/>
    <w:rsid w:val="45B6056B"/>
    <w:rsid w:val="4D4941DA"/>
    <w:rsid w:val="52283D58"/>
    <w:rsid w:val="536B5669"/>
    <w:rsid w:val="54036AE1"/>
    <w:rsid w:val="54442DCE"/>
    <w:rsid w:val="5BFD55F8"/>
    <w:rsid w:val="5C3B6762"/>
    <w:rsid w:val="651A2F6C"/>
    <w:rsid w:val="6D583CF3"/>
    <w:rsid w:val="6D733121"/>
    <w:rsid w:val="6DB07703"/>
    <w:rsid w:val="773A7C2A"/>
    <w:rsid w:val="77935D3A"/>
    <w:rsid w:val="78666932"/>
    <w:rsid w:val="7E4932C0"/>
    <w:rsid w:val="7FD71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13FD"/>
  <w15:docId w15:val="{F582FCC1-2216-4727-AD22-2A81FE87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5B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3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A365BB"/>
    <w:pPr>
      <w:ind w:left="720"/>
      <w:contextualSpacing/>
    </w:pPr>
  </w:style>
  <w:style w:type="paragraph" w:styleId="a4">
    <w:name w:val="List Paragraph"/>
    <w:basedOn w:val="a"/>
    <w:uiPriority w:val="99"/>
    <w:unhideWhenUsed/>
    <w:rsid w:val="006A49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B30F9C-FE48-4E8B-85F8-198BCABF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Лилиял</dc:creator>
  <cp:lastModifiedBy>ПК</cp:lastModifiedBy>
  <cp:revision>56</cp:revision>
  <cp:lastPrinted>2018-04-27T08:37:00Z</cp:lastPrinted>
  <dcterms:created xsi:type="dcterms:W3CDTF">2012-04-17T18:29:00Z</dcterms:created>
  <dcterms:modified xsi:type="dcterms:W3CDTF">2018-04-27T08:38:00Z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1049-10.1.0.5609</vt:lpwstr>
  </property>
</Properties>
</file>