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4D" w:rsidRDefault="0083364D" w:rsidP="0083364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</w:t>
      </w:r>
    </w:p>
    <w:p w:rsidR="00732FEE" w:rsidRDefault="00BC6B1D" w:rsidP="00BC6B1D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83364D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 </w:t>
      </w:r>
      <w:r w:rsidR="0083364D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  <w:r w:rsidR="00732F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64D" w:rsidRPr="00487D3F">
        <w:rPr>
          <w:rFonts w:ascii="Times New Roman" w:hAnsi="Times New Roman" w:cs="Times New Roman"/>
          <w:color w:val="333333"/>
          <w:sz w:val="28"/>
          <w:szCs w:val="28"/>
        </w:rPr>
        <w:t xml:space="preserve">Содержание предмета соответствует требованиям программы для 1 класса специальных (коррекционных) образовательных учреждений под редакцией И.М. </w:t>
      </w:r>
      <w:proofErr w:type="spellStart"/>
      <w:r w:rsidR="0083364D" w:rsidRPr="00487D3F">
        <w:rPr>
          <w:rFonts w:ascii="Times New Roman" w:hAnsi="Times New Roman" w:cs="Times New Roman"/>
          <w:color w:val="333333"/>
          <w:sz w:val="28"/>
          <w:szCs w:val="28"/>
        </w:rPr>
        <w:t>Бгажноковой</w:t>
      </w:r>
      <w:proofErr w:type="spellEnd"/>
      <w:r w:rsidR="0083364D" w:rsidRPr="00487D3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336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C6B1D" w:rsidRPr="00BC6B1D" w:rsidRDefault="00BC6B1D" w:rsidP="00732FE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B1D"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 рассчитана на 231 час в год, 7 часов в неделю (4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урока </w:t>
      </w:r>
      <w:r w:rsidRPr="00BC6B1D">
        <w:rPr>
          <w:rFonts w:ascii="Times New Roman" w:hAnsi="Times New Roman" w:cs="Times New Roman"/>
          <w:color w:val="333333"/>
          <w:sz w:val="28"/>
          <w:szCs w:val="28"/>
        </w:rPr>
        <w:t xml:space="preserve">чтения, 3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урока </w:t>
      </w:r>
      <w:r w:rsidRPr="00BC6B1D">
        <w:rPr>
          <w:rFonts w:ascii="Times New Roman" w:hAnsi="Times New Roman" w:cs="Times New Roman"/>
          <w:color w:val="333333"/>
          <w:sz w:val="28"/>
          <w:szCs w:val="28"/>
        </w:rPr>
        <w:t>письма)</w:t>
      </w:r>
    </w:p>
    <w:p w:rsidR="00732FEE" w:rsidRPr="00CE7857" w:rsidRDefault="00732FEE" w:rsidP="00732FEE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CE7857">
        <w:rPr>
          <w:rFonts w:ascii="Times New Roman" w:hAnsi="Times New Roman"/>
          <w:b/>
          <w:sz w:val="28"/>
          <w:szCs w:val="28"/>
        </w:rPr>
        <w:t>Цель учебного предмета:</w:t>
      </w:r>
      <w:r w:rsidRPr="00CE7857">
        <w:rPr>
          <w:rFonts w:ascii="Times New Roman" w:hAnsi="Times New Roman"/>
          <w:sz w:val="28"/>
          <w:szCs w:val="28"/>
        </w:rPr>
        <w:t xml:space="preserve"> научить обучающихся правильно и осмысленно читать </w:t>
      </w:r>
      <w:r>
        <w:rPr>
          <w:rFonts w:ascii="Times New Roman" w:hAnsi="Times New Roman"/>
          <w:sz w:val="28"/>
          <w:szCs w:val="28"/>
        </w:rPr>
        <w:t xml:space="preserve">и писать </w:t>
      </w:r>
      <w:r w:rsidRPr="00CE7857">
        <w:rPr>
          <w:rFonts w:ascii="Times New Roman" w:hAnsi="Times New Roman"/>
          <w:sz w:val="28"/>
          <w:szCs w:val="28"/>
        </w:rPr>
        <w:t>доступный их пониманию текст.</w:t>
      </w:r>
      <w:proofErr w:type="gramEnd"/>
    </w:p>
    <w:p w:rsidR="00732FEE" w:rsidRPr="00CE7857" w:rsidRDefault="00732FEE" w:rsidP="00732FE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7857">
        <w:rPr>
          <w:rFonts w:ascii="Times New Roman" w:hAnsi="Times New Roman"/>
          <w:b/>
          <w:sz w:val="28"/>
          <w:szCs w:val="28"/>
        </w:rPr>
        <w:t xml:space="preserve">   Задачи учебного предмета:  </w:t>
      </w:r>
    </w:p>
    <w:p w:rsidR="00732FEE" w:rsidRPr="00CE7857" w:rsidRDefault="00732FEE" w:rsidP="00732FEE">
      <w:pPr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 xml:space="preserve">подготовить </w:t>
      </w:r>
      <w:proofErr w:type="gramStart"/>
      <w:r w:rsidRPr="00CE78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E7857">
        <w:rPr>
          <w:rFonts w:ascii="Times New Roman" w:hAnsi="Times New Roman"/>
          <w:sz w:val="28"/>
          <w:szCs w:val="28"/>
        </w:rPr>
        <w:t xml:space="preserve"> к овладению первоначальными навыками чтения</w:t>
      </w:r>
      <w:r>
        <w:rPr>
          <w:rFonts w:ascii="Times New Roman" w:hAnsi="Times New Roman"/>
          <w:sz w:val="28"/>
          <w:szCs w:val="28"/>
        </w:rPr>
        <w:t xml:space="preserve"> и письма</w:t>
      </w:r>
      <w:r w:rsidRPr="00CE7857">
        <w:rPr>
          <w:rFonts w:ascii="Times New Roman" w:hAnsi="Times New Roman"/>
          <w:sz w:val="28"/>
          <w:szCs w:val="28"/>
        </w:rPr>
        <w:t>;</w:t>
      </w:r>
    </w:p>
    <w:p w:rsidR="00732FEE" w:rsidRPr="00CE7857" w:rsidRDefault="00732FEE" w:rsidP="00732FEE">
      <w:pPr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>привить интерес к обучению, к книге и чтению;</w:t>
      </w:r>
    </w:p>
    <w:p w:rsidR="00732FEE" w:rsidRPr="00CE7857" w:rsidRDefault="00732FEE" w:rsidP="00732FEE">
      <w:pPr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>выявить особенности общего и речевого развития каждого обучающегося, специфические затруднения, которые необходимо учитывать при правильной организации коррекционной работы.</w:t>
      </w:r>
    </w:p>
    <w:p w:rsidR="00732FEE" w:rsidRPr="00CE7857" w:rsidRDefault="00732FEE" w:rsidP="00732F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 xml:space="preserve">Виды и формы контроля: </w:t>
      </w:r>
    </w:p>
    <w:p w:rsidR="00732FEE" w:rsidRPr="00CE7857" w:rsidRDefault="00732FEE" w:rsidP="00732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 xml:space="preserve">- текущий контроль (беседы по вопросам, </w:t>
      </w:r>
      <w:proofErr w:type="spellStart"/>
      <w:r w:rsidRPr="00CE7857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CE7857">
        <w:rPr>
          <w:rFonts w:ascii="Times New Roman" w:hAnsi="Times New Roman"/>
          <w:sz w:val="28"/>
          <w:szCs w:val="28"/>
        </w:rPr>
        <w:t xml:space="preserve"> рассказа, выборочное чтение, чтение по ролям, рассказ по ключевым словам, чтение наизусть, пересказ текста) </w:t>
      </w:r>
    </w:p>
    <w:p w:rsidR="00732FEE" w:rsidRPr="00CE7857" w:rsidRDefault="00732FEE" w:rsidP="00732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 xml:space="preserve">- тематический контроль (чтение наизусть стихотворений) </w:t>
      </w:r>
    </w:p>
    <w:p w:rsidR="00732FEE" w:rsidRPr="00CE7857" w:rsidRDefault="00732FEE" w:rsidP="00732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 xml:space="preserve"> - обобщающий контроль (проверка техники чтения)</w:t>
      </w:r>
    </w:p>
    <w:p w:rsidR="00732FEE" w:rsidRPr="00CE7857" w:rsidRDefault="00732FEE" w:rsidP="00BC6B1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E7857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предмета.</w:t>
      </w:r>
    </w:p>
    <w:p w:rsidR="00732FEE" w:rsidRPr="00CE7857" w:rsidRDefault="00732FEE" w:rsidP="00BC6B1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857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</w:t>
      </w:r>
      <w:proofErr w:type="gramStart"/>
      <w:r w:rsidRPr="00CE7857">
        <w:rPr>
          <w:rFonts w:ascii="Times New Roman" w:eastAsia="Times New Roman" w:hAnsi="Times New Roman"/>
          <w:sz w:val="28"/>
          <w:szCs w:val="28"/>
          <w:lang w:eastAsia="ru-RU"/>
        </w:rPr>
        <w:t>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</w:t>
      </w:r>
      <w:proofErr w:type="gramEnd"/>
      <w:r w:rsidRPr="00CE7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E7857">
        <w:rPr>
          <w:rFonts w:ascii="Times New Roman" w:eastAsia="Times New Roman" w:hAnsi="Times New Roman"/>
          <w:sz w:val="28"/>
          <w:szCs w:val="28"/>
          <w:lang w:eastAsia="ru-RU"/>
        </w:rPr>
        <w:t>Необходимость коррекции познавательной и речевой деятельности умственно отсталых обучающихся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  <w:proofErr w:type="gramEnd"/>
    </w:p>
    <w:p w:rsidR="00732FEE" w:rsidRDefault="00732FEE" w:rsidP="00BC6B1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Программа состоит из двух разделов, соответствующих </w:t>
      </w:r>
      <w:proofErr w:type="spellStart"/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добукварному</w:t>
      </w:r>
      <w:proofErr w:type="spellEnd"/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букварному</w:t>
      </w:r>
      <w:proofErr w:type="gramEnd"/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периодам.</w:t>
      </w:r>
    </w:p>
    <w:p w:rsidR="00BC6B1D" w:rsidRPr="00CE7857" w:rsidRDefault="00BC6B1D" w:rsidP="00BC6B1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  Основные задачи </w:t>
      </w:r>
      <w:proofErr w:type="spellStart"/>
      <w:r w:rsidRPr="00CE7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добукварного</w:t>
      </w:r>
      <w:proofErr w:type="spellEnd"/>
      <w:r w:rsidRPr="00CE7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периода</w:t>
      </w:r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C6B1D" w:rsidRPr="00CE7857" w:rsidRDefault="00BC6B1D" w:rsidP="00BC6B1D">
      <w:pPr>
        <w:numPr>
          <w:ilvl w:val="0"/>
          <w:numId w:val="2"/>
        </w:numPr>
        <w:suppressAutoHyphens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подготовить </w:t>
      </w:r>
      <w:proofErr w:type="gramStart"/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овладению первоначальными навыками чтения и письма;</w:t>
      </w:r>
    </w:p>
    <w:p w:rsidR="00BC6B1D" w:rsidRPr="00CE7857" w:rsidRDefault="00BC6B1D" w:rsidP="00BC6B1D">
      <w:pPr>
        <w:numPr>
          <w:ilvl w:val="0"/>
          <w:numId w:val="2"/>
        </w:numPr>
        <w:suppressAutoHyphens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привить интерес к обучению;</w:t>
      </w:r>
    </w:p>
    <w:p w:rsidR="00BC6B1D" w:rsidRPr="00CE7857" w:rsidRDefault="00BC6B1D" w:rsidP="00BC6B1D">
      <w:pPr>
        <w:numPr>
          <w:ilvl w:val="0"/>
          <w:numId w:val="2"/>
        </w:numPr>
        <w:suppressAutoHyphens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выявить особенности общего и речевого общения;</w:t>
      </w:r>
    </w:p>
    <w:p w:rsidR="00BC6B1D" w:rsidRPr="00CE7857" w:rsidRDefault="00BC6B1D" w:rsidP="00BC6B1D">
      <w:pPr>
        <w:numPr>
          <w:ilvl w:val="0"/>
          <w:numId w:val="2"/>
        </w:numPr>
        <w:suppressAutoHyphens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общеречевых</w:t>
      </w:r>
      <w:proofErr w:type="spellEnd"/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навыков по развитию слухового и зрительного восприятия;</w:t>
      </w:r>
    </w:p>
    <w:p w:rsidR="00BC6B1D" w:rsidRPr="00CE7857" w:rsidRDefault="00BC6B1D" w:rsidP="00BC6B1D">
      <w:pPr>
        <w:numPr>
          <w:ilvl w:val="0"/>
          <w:numId w:val="2"/>
        </w:numPr>
        <w:suppressAutoHyphens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правильной артикуляции и дикции;</w:t>
      </w:r>
    </w:p>
    <w:p w:rsidR="00BC6B1D" w:rsidRPr="00CE7857" w:rsidRDefault="00BC6B1D" w:rsidP="00BC6B1D">
      <w:pPr>
        <w:numPr>
          <w:ilvl w:val="0"/>
          <w:numId w:val="2"/>
        </w:numPr>
        <w:suppressAutoHyphens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слухового восприятия и речевого слуха;</w:t>
      </w:r>
    </w:p>
    <w:p w:rsidR="00BC6B1D" w:rsidRPr="00CE7857" w:rsidRDefault="00BC6B1D" w:rsidP="00BC6B1D">
      <w:pPr>
        <w:numPr>
          <w:ilvl w:val="0"/>
          <w:numId w:val="2"/>
        </w:numPr>
        <w:suppressAutoHyphens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зрительного восприятия и пространственной ориентировки.</w:t>
      </w:r>
    </w:p>
    <w:p w:rsidR="00BC6B1D" w:rsidRPr="00CE7857" w:rsidRDefault="00BC6B1D" w:rsidP="00BC6B1D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78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      Основные задачи  букварного  периода:</w:t>
      </w:r>
    </w:p>
    <w:p w:rsidR="00BC6B1D" w:rsidRPr="00CE7857" w:rsidRDefault="00BC6B1D" w:rsidP="00BC6B1D">
      <w:pPr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 xml:space="preserve">исправление  недостатков  произношения,  слухового,  зрительного  и         </w:t>
      </w:r>
    </w:p>
    <w:p w:rsidR="00BC6B1D" w:rsidRPr="00CE7857" w:rsidRDefault="00BC6B1D" w:rsidP="00BC6B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E7857">
        <w:rPr>
          <w:rFonts w:ascii="Times New Roman" w:hAnsi="Times New Roman"/>
          <w:sz w:val="28"/>
          <w:szCs w:val="28"/>
        </w:rPr>
        <w:t>двигательного</w:t>
      </w:r>
      <w:proofErr w:type="gramEnd"/>
      <w:r w:rsidRPr="00CE7857">
        <w:rPr>
          <w:rFonts w:ascii="Times New Roman" w:hAnsi="Times New Roman"/>
          <w:sz w:val="28"/>
          <w:szCs w:val="28"/>
        </w:rPr>
        <w:t xml:space="preserve"> анализаторов;</w:t>
      </w:r>
    </w:p>
    <w:p w:rsidR="00BC6B1D" w:rsidRPr="00CE7857" w:rsidRDefault="00BC6B1D" w:rsidP="00BC6B1D">
      <w:pPr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 xml:space="preserve">изучение  букв  и  звуков,  формирование  навыка орфографически – </w:t>
      </w:r>
    </w:p>
    <w:p w:rsidR="00BC6B1D" w:rsidRPr="00CE7857" w:rsidRDefault="00BC6B1D" w:rsidP="00BC6B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 xml:space="preserve">   правильных слоговых структур;</w:t>
      </w:r>
    </w:p>
    <w:p w:rsidR="00BC6B1D" w:rsidRPr="00CE7857" w:rsidRDefault="00BC6B1D" w:rsidP="00BC6B1D">
      <w:pPr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 xml:space="preserve">выработка  первоначального  навыка  письма,  умения  списывать и  писать  под  диктовку  слова  и  предложения(2-3 слова) после   предварительного  </w:t>
      </w:r>
      <w:proofErr w:type="spellStart"/>
      <w:proofErr w:type="gramStart"/>
      <w:r w:rsidRPr="00CE7857">
        <w:rPr>
          <w:rFonts w:ascii="Times New Roman" w:hAnsi="Times New Roman"/>
          <w:sz w:val="28"/>
          <w:szCs w:val="28"/>
        </w:rPr>
        <w:t>звуко</w:t>
      </w:r>
      <w:proofErr w:type="spellEnd"/>
      <w:r w:rsidRPr="00CE7857">
        <w:rPr>
          <w:rFonts w:ascii="Times New Roman" w:hAnsi="Times New Roman"/>
          <w:sz w:val="28"/>
          <w:szCs w:val="28"/>
        </w:rPr>
        <w:t>-буквенного</w:t>
      </w:r>
      <w:proofErr w:type="gramEnd"/>
      <w:r w:rsidRPr="00CE7857">
        <w:rPr>
          <w:rFonts w:ascii="Times New Roman" w:hAnsi="Times New Roman"/>
          <w:sz w:val="28"/>
          <w:szCs w:val="28"/>
        </w:rPr>
        <w:t xml:space="preserve">  анализа;</w:t>
      </w:r>
    </w:p>
    <w:p w:rsidR="00BC6B1D" w:rsidRPr="00CE7857" w:rsidRDefault="00BC6B1D" w:rsidP="00BC6B1D">
      <w:pPr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>развитие артикуляционного аппарата;</w:t>
      </w:r>
    </w:p>
    <w:p w:rsidR="00BC6B1D" w:rsidRDefault="00BC6B1D" w:rsidP="00BC6B1D">
      <w:pPr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E7857">
        <w:rPr>
          <w:rFonts w:ascii="Times New Roman" w:hAnsi="Times New Roman"/>
          <w:sz w:val="28"/>
          <w:szCs w:val="28"/>
        </w:rPr>
        <w:t>формирование умений строить простые предложения;</w:t>
      </w:r>
    </w:p>
    <w:p w:rsidR="00BC6B1D" w:rsidRPr="00BC6B1D" w:rsidRDefault="00BC6B1D" w:rsidP="00BC6B1D">
      <w:pPr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C6B1D">
        <w:rPr>
          <w:rFonts w:ascii="Times New Roman" w:hAnsi="Times New Roman"/>
          <w:sz w:val="28"/>
          <w:szCs w:val="28"/>
        </w:rPr>
        <w:t>воспитание  первоначальных  навыков  повествовательной  речи</w:t>
      </w:r>
      <w:r>
        <w:rPr>
          <w:rFonts w:ascii="Times New Roman" w:hAnsi="Times New Roman"/>
          <w:sz w:val="28"/>
          <w:szCs w:val="28"/>
        </w:rPr>
        <w:t>.</w:t>
      </w:r>
    </w:p>
    <w:p w:rsidR="0083364D" w:rsidRPr="00487D3F" w:rsidRDefault="0083364D" w:rsidP="008336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32F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Pr="001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заданий Букваря обеспечивает </w:t>
      </w:r>
      <w:proofErr w:type="spellStart"/>
      <w:r w:rsidRPr="001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поэтапность</w:t>
      </w:r>
      <w:proofErr w:type="spellEnd"/>
      <w:r w:rsidRPr="001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формирования навыков чтения, </w:t>
      </w:r>
      <w:proofErr w:type="spellStart"/>
      <w:proofErr w:type="gramStart"/>
      <w:r w:rsidRPr="001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</w:t>
      </w:r>
      <w:proofErr w:type="spellEnd"/>
      <w:r w:rsidRPr="001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-буквенного</w:t>
      </w:r>
      <w:proofErr w:type="gramEnd"/>
      <w:r w:rsidRPr="001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анализа, лексико-грамматического строя речи. Учитывая сложность применяемого аналитико-синтетического метода для усвоения звуковой и графической системы языка умственно отсталыми детьми, параллельно вводится слоговой метод обучения грамоте, рассчитанный на запоминание слоговых образов с опорой на более сохранную механическую зрительную память школьников. Учебник насыщен картинным материалом, таблицами звуков, схемами слов и предложений. Содержание учебника способствует развитию разговорной речи, мышления и наблюдательности школьников.</w:t>
      </w:r>
    </w:p>
    <w:p w:rsidR="0083364D" w:rsidRPr="00487D3F" w:rsidRDefault="0083364D" w:rsidP="008336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333333"/>
          <w:sz w:val="28"/>
          <w:szCs w:val="28"/>
        </w:rPr>
      </w:pPr>
      <w:r w:rsidRPr="00487D3F">
        <w:rPr>
          <w:color w:val="333333"/>
          <w:sz w:val="28"/>
          <w:szCs w:val="28"/>
        </w:rPr>
        <w:t xml:space="preserve">     Взаимосвязь обучения чтению и письму традиционна. С учетом возможностей овладения первоклассниками с умственной отсталостью графо-моторными навыками и зрительно-пространственными ориентировками конфигурация букв упрощена, используются дополнительные вспомогательные линии. Прописи содержат графические </w:t>
      </w:r>
      <w:r w:rsidRPr="00487D3F">
        <w:rPr>
          <w:color w:val="333333"/>
          <w:sz w:val="28"/>
          <w:szCs w:val="28"/>
        </w:rPr>
        <w:lastRenderedPageBreak/>
        <w:t xml:space="preserve">задания на обведение, штриховку, раскрашивание, </w:t>
      </w:r>
      <w:proofErr w:type="spellStart"/>
      <w:r w:rsidRPr="00487D3F">
        <w:rPr>
          <w:color w:val="333333"/>
          <w:sz w:val="28"/>
          <w:szCs w:val="28"/>
        </w:rPr>
        <w:t>дорисовывание</w:t>
      </w:r>
      <w:proofErr w:type="spellEnd"/>
      <w:r w:rsidRPr="00487D3F">
        <w:rPr>
          <w:color w:val="333333"/>
          <w:sz w:val="28"/>
          <w:szCs w:val="28"/>
        </w:rPr>
        <w:t xml:space="preserve">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Наглядный материал помогает уточнить представления детей в связи с отрабатываемым речевым материалом.</w:t>
      </w:r>
      <w:r w:rsidRPr="00487D3F">
        <w:rPr>
          <w:rStyle w:val="apple-converted-space"/>
          <w:color w:val="333333"/>
          <w:sz w:val="28"/>
          <w:szCs w:val="28"/>
        </w:rPr>
        <w:t> </w:t>
      </w:r>
      <w:r w:rsidRPr="00487D3F">
        <w:rPr>
          <w:color w:val="333333"/>
          <w:sz w:val="28"/>
          <w:szCs w:val="28"/>
        </w:rPr>
        <w:br/>
      </w:r>
    </w:p>
    <w:p w:rsidR="00992B64" w:rsidRDefault="00992B64"/>
    <w:sectPr w:rsidR="0099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52C"/>
    <w:multiLevelType w:val="multilevel"/>
    <w:tmpl w:val="72EEA8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0640AB"/>
    <w:multiLevelType w:val="multilevel"/>
    <w:tmpl w:val="1E1EC3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CB69CF"/>
    <w:multiLevelType w:val="multilevel"/>
    <w:tmpl w:val="F794A5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08"/>
    <w:rsid w:val="00053608"/>
    <w:rsid w:val="00732FEE"/>
    <w:rsid w:val="0083364D"/>
    <w:rsid w:val="00992B64"/>
    <w:rsid w:val="00B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64D"/>
  </w:style>
  <w:style w:type="paragraph" w:styleId="a4">
    <w:name w:val="List Paragraph"/>
    <w:basedOn w:val="a"/>
    <w:uiPriority w:val="34"/>
    <w:qFormat/>
    <w:rsid w:val="00732FEE"/>
    <w:pPr>
      <w:suppressAutoHyphens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64D"/>
  </w:style>
  <w:style w:type="paragraph" w:styleId="a4">
    <w:name w:val="List Paragraph"/>
    <w:basedOn w:val="a"/>
    <w:uiPriority w:val="34"/>
    <w:qFormat/>
    <w:rsid w:val="00732FEE"/>
    <w:pPr>
      <w:suppressAutoHyphens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4</cp:revision>
  <dcterms:created xsi:type="dcterms:W3CDTF">2016-10-30T12:10:00Z</dcterms:created>
  <dcterms:modified xsi:type="dcterms:W3CDTF">2016-10-30T12:51:00Z</dcterms:modified>
</cp:coreProperties>
</file>